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434A9154"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100</w:t>
      </w:r>
      <w:r w:rsidR="00FA63A0">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7D303A">
        <w:rPr>
          <w:rFonts w:ascii="Arial" w:hAnsi="Arial" w:cs="Arial"/>
          <w:b/>
          <w:bCs/>
          <w:sz w:val="24"/>
          <w:szCs w:val="24"/>
        </w:rPr>
        <w:t>20</w:t>
      </w:r>
      <w:r w:rsidR="00FA63A0">
        <w:rPr>
          <w:rFonts w:ascii="Arial" w:hAnsi="Arial" w:cs="Arial"/>
          <w:b/>
          <w:bCs/>
          <w:sz w:val="24"/>
          <w:szCs w:val="24"/>
        </w:rPr>
        <w:t>00416</w:t>
      </w:r>
    </w:p>
    <w:p w14:paraId="21AA969B" w14:textId="17D87256" w:rsidR="00A33057" w:rsidRPr="000E14B3" w:rsidRDefault="00FA63A0" w:rsidP="00F709E8">
      <w:pPr>
        <w:tabs>
          <w:tab w:val="center" w:pos="4536"/>
          <w:tab w:val="right" w:pos="9639"/>
        </w:tabs>
        <w:ind w:right="2"/>
        <w:rPr>
          <w:rFonts w:ascii="Arial" w:hAnsi="Arial" w:cs="Arial"/>
          <w:b/>
          <w:bCs/>
          <w:sz w:val="24"/>
        </w:rPr>
      </w:pPr>
      <w:r>
        <w:rPr>
          <w:rFonts w:ascii="Arial" w:hAnsi="Arial" w:cs="Arial"/>
          <w:b/>
          <w:bCs/>
          <w:sz w:val="24"/>
          <w:szCs w:val="24"/>
        </w:rPr>
        <w:t>e-meeting,</w:t>
      </w:r>
      <w:r w:rsidR="00BD254D">
        <w:rPr>
          <w:rFonts w:ascii="Arial" w:hAnsi="Arial" w:cs="Arial"/>
          <w:b/>
          <w:bCs/>
          <w:sz w:val="24"/>
          <w:szCs w:val="24"/>
        </w:rPr>
        <w:t xml:space="preserve"> February 24-28, 2020 </w:t>
      </w:r>
    </w:p>
    <w:p w14:paraId="616C6008" w14:textId="77777777" w:rsidR="005369BB" w:rsidRPr="009B5B48" w:rsidRDefault="005369BB">
      <w:pPr>
        <w:pStyle w:val="CRCoverPage"/>
        <w:rPr>
          <w:rFonts w:cs="Arial"/>
          <w:b/>
          <w:sz w:val="24"/>
        </w:rPr>
      </w:pPr>
    </w:p>
    <w:p w14:paraId="08AC4AD5" w14:textId="717275C6"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7D303A">
        <w:rPr>
          <w:b/>
          <w:sz w:val="24"/>
          <w:szCs w:val="24"/>
        </w:rPr>
        <w:t>5</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54F065B5"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7D303A">
        <w:rPr>
          <w:rFonts w:ascii="Arial" w:hAnsi="Arial" w:cs="Arial"/>
          <w:b/>
          <w:bCs/>
          <w:sz w:val="24"/>
        </w:rPr>
        <w:t xml:space="preserve">Discussion on the RAN2 </w:t>
      </w:r>
      <w:r w:rsidR="007D303A" w:rsidRPr="007D303A">
        <w:rPr>
          <w:rFonts w:ascii="Arial" w:hAnsi="Arial" w:cs="Arial"/>
          <w:b/>
          <w:bCs/>
          <w:sz w:val="24"/>
        </w:rPr>
        <w:t>LS on consistent Uplink LBT failure detection mechanism</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5CC1B524" w14:textId="31F7F209" w:rsidR="00186C5C" w:rsidRPr="00F05AC7" w:rsidRDefault="007D303A" w:rsidP="009C0EC1">
      <w:pPr>
        <w:spacing w:after="0"/>
        <w:jc w:val="both"/>
        <w:rPr>
          <w:sz w:val="22"/>
          <w:lang w:val="en-US" w:eastAsia="fi-FI"/>
        </w:rPr>
      </w:pPr>
      <w:r w:rsidRPr="00F05AC7">
        <w:rPr>
          <w:sz w:val="22"/>
          <w:lang w:val="en-US" w:eastAsia="fi-FI"/>
        </w:rPr>
        <w:t>RAN2 sent RAN1 an LS on consistent Uplink LBT failure detection mechanism</w:t>
      </w:r>
      <w:r w:rsidR="005009A4" w:rsidRPr="00F05AC7">
        <w:rPr>
          <w:sz w:val="22"/>
          <w:lang w:val="en-US" w:eastAsia="fi-FI"/>
        </w:rPr>
        <w:t xml:space="preserve"> in [1]. RAN2 has agreed to use LBT failure indication from L1 to MAC layer to detect consistent UL LBT failures at the UE. So far (according to RAN2’s understanding) such indication has not been specified in any L1 specifications. </w:t>
      </w:r>
      <w:r w:rsidR="00F05AC7" w:rsidRPr="00F05AC7">
        <w:rPr>
          <w:sz w:val="22"/>
          <w:lang w:val="en-US" w:eastAsia="fi-FI"/>
        </w:rPr>
        <w:t>In the LS, RAN2 have the following action for RAN1:</w:t>
      </w:r>
    </w:p>
    <w:p w14:paraId="100D1086" w14:textId="603FA292" w:rsidR="00F05AC7" w:rsidRDefault="00F05AC7" w:rsidP="009C0EC1">
      <w:pPr>
        <w:spacing w:after="0"/>
        <w:jc w:val="both"/>
        <w:rPr>
          <w:lang w:val="en-US" w:eastAsia="fi-FI"/>
        </w:rPr>
      </w:pPr>
    </w:p>
    <w:tbl>
      <w:tblPr>
        <w:tblStyle w:val="TableGrid"/>
        <w:tblW w:w="0" w:type="auto"/>
        <w:tblLook w:val="04A0" w:firstRow="1" w:lastRow="0" w:firstColumn="1" w:lastColumn="0" w:noHBand="0" w:noVBand="1"/>
      </w:tblPr>
      <w:tblGrid>
        <w:gridCol w:w="9771"/>
      </w:tblGrid>
      <w:tr w:rsidR="00F05AC7" w14:paraId="1D5C9BF6" w14:textId="77777777" w:rsidTr="00F05AC7">
        <w:tc>
          <w:tcPr>
            <w:tcW w:w="9771" w:type="dxa"/>
          </w:tcPr>
          <w:p w14:paraId="3780312A" w14:textId="77777777" w:rsidR="00F05AC7" w:rsidRDefault="00F05AC7" w:rsidP="00F05AC7">
            <w:pPr>
              <w:rPr>
                <w:b/>
                <w:lang w:val="en-US"/>
              </w:rPr>
            </w:pPr>
            <w:r>
              <w:rPr>
                <w:b/>
              </w:rPr>
              <w:t>To RAN1</w:t>
            </w:r>
          </w:p>
          <w:p w14:paraId="4BEADF5D" w14:textId="77777777" w:rsidR="00F05AC7" w:rsidRDefault="00F05AC7" w:rsidP="00F05AC7">
            <w:r>
              <w:rPr>
                <w:b/>
              </w:rPr>
              <w:t xml:space="preserve">ACTION: </w:t>
            </w:r>
            <w:r>
              <w:rPr>
                <w:b/>
                <w:color w:val="0070C0"/>
              </w:rPr>
              <w:tab/>
            </w:r>
            <w:r>
              <w:t>.</w:t>
            </w:r>
          </w:p>
          <w:p w14:paraId="0C87DB17" w14:textId="77777777" w:rsidR="00F05AC7" w:rsidRDefault="00F05AC7" w:rsidP="00F05AC7">
            <w:pPr>
              <w:pStyle w:val="CRCoverPage"/>
              <w:jc w:val="both"/>
              <w:rPr>
                <w:rFonts w:cs="Arial"/>
                <w:lang w:val="en-US"/>
              </w:rPr>
            </w:pPr>
            <w:r>
              <w:rPr>
                <w:rFonts w:cs="Arial"/>
                <w:lang w:val="en-US"/>
              </w:rPr>
              <w:t>RAN2 would like to respectfully request RAN1 to take the above RAN2 agreements into account and introduce uplink LBT failure indication in their specifications if needed.</w:t>
            </w:r>
          </w:p>
          <w:p w14:paraId="792BB8C7" w14:textId="77777777" w:rsidR="00F05AC7" w:rsidRDefault="00F05AC7" w:rsidP="009C0EC1">
            <w:pPr>
              <w:spacing w:after="0"/>
              <w:jc w:val="both"/>
              <w:rPr>
                <w:lang w:val="en-US" w:eastAsia="fi-FI"/>
              </w:rPr>
            </w:pPr>
          </w:p>
        </w:tc>
      </w:tr>
    </w:tbl>
    <w:p w14:paraId="044C963B" w14:textId="77777777" w:rsidR="00F05AC7" w:rsidRDefault="00F05AC7" w:rsidP="009C0EC1">
      <w:pPr>
        <w:spacing w:after="0"/>
        <w:jc w:val="both"/>
        <w:rPr>
          <w:lang w:val="en-US" w:eastAsia="fi-FI"/>
        </w:rPr>
      </w:pPr>
    </w:p>
    <w:p w14:paraId="67BD7629" w14:textId="2EB9536F" w:rsidR="005009A4" w:rsidRDefault="00F05AC7" w:rsidP="009C0EC1">
      <w:pPr>
        <w:spacing w:after="0"/>
        <w:jc w:val="both"/>
        <w:rPr>
          <w:sz w:val="22"/>
          <w:lang w:val="en-US" w:eastAsia="fi-FI"/>
        </w:rPr>
      </w:pPr>
      <w:r w:rsidRPr="00F05AC7">
        <w:rPr>
          <w:sz w:val="22"/>
          <w:lang w:val="en-US" w:eastAsia="fi-FI"/>
        </w:rPr>
        <w:t xml:space="preserve">In this </w:t>
      </w:r>
      <w:proofErr w:type="spellStart"/>
      <w:r w:rsidRPr="00F05AC7">
        <w:rPr>
          <w:sz w:val="22"/>
          <w:lang w:val="en-US" w:eastAsia="fi-FI"/>
        </w:rPr>
        <w:t>TDoc</w:t>
      </w:r>
      <w:proofErr w:type="spellEnd"/>
      <w:r w:rsidRPr="00F05AC7">
        <w:rPr>
          <w:sz w:val="22"/>
          <w:lang w:val="en-US" w:eastAsia="fi-FI"/>
        </w:rPr>
        <w:t xml:space="preserve"> we discuss the implications of this LS </w:t>
      </w:r>
      <w:r w:rsidR="00D04004">
        <w:rPr>
          <w:sz w:val="22"/>
          <w:lang w:val="en-US" w:eastAsia="fi-FI"/>
        </w:rPr>
        <w:t>in</w:t>
      </w:r>
      <w:r w:rsidRPr="00F05AC7">
        <w:rPr>
          <w:sz w:val="22"/>
          <w:lang w:val="en-US" w:eastAsia="fi-FI"/>
        </w:rPr>
        <w:t xml:space="preserve"> RAN1.</w:t>
      </w:r>
    </w:p>
    <w:p w14:paraId="67419EDF" w14:textId="5B78AF58" w:rsidR="00600854" w:rsidRDefault="00600854" w:rsidP="009C0EC1">
      <w:pPr>
        <w:spacing w:after="0"/>
        <w:jc w:val="both"/>
        <w:rPr>
          <w:sz w:val="22"/>
          <w:lang w:val="en-US" w:eastAsia="fi-FI"/>
        </w:rPr>
      </w:pPr>
    </w:p>
    <w:p w14:paraId="3FEBB71C" w14:textId="77777777" w:rsidR="00600854" w:rsidRPr="00F05AC7" w:rsidRDefault="00600854" w:rsidP="009C0EC1">
      <w:pPr>
        <w:spacing w:after="0"/>
        <w:jc w:val="both"/>
        <w:rPr>
          <w:sz w:val="22"/>
          <w:lang w:val="en-US" w:eastAsia="fi-FI"/>
        </w:rPr>
      </w:pPr>
    </w:p>
    <w:p w14:paraId="23A9636E" w14:textId="2B8AAC5A" w:rsidR="006105A3" w:rsidRDefault="00CA4EC9" w:rsidP="006105A3">
      <w:pPr>
        <w:pStyle w:val="Heading1"/>
        <w:rPr>
          <w:color w:val="000000"/>
        </w:rPr>
      </w:pPr>
      <w:r>
        <w:rPr>
          <w:color w:val="000000"/>
        </w:rPr>
        <w:t>2</w:t>
      </w:r>
      <w:r w:rsidR="006105A3">
        <w:rPr>
          <w:color w:val="000000"/>
        </w:rPr>
        <w:t xml:space="preserve">. </w:t>
      </w:r>
      <w:r w:rsidR="003C2CA9">
        <w:rPr>
          <w:color w:val="000000"/>
        </w:rPr>
        <w:t>Discussion</w:t>
      </w:r>
    </w:p>
    <w:p w14:paraId="17BDAB82" w14:textId="6D94742F" w:rsidR="00996DE0" w:rsidRDefault="003C2CA9" w:rsidP="00996DE0">
      <w:pPr>
        <w:jc w:val="both"/>
        <w:rPr>
          <w:sz w:val="22"/>
          <w:lang w:val="en-US" w:eastAsia="fi-FI"/>
        </w:rPr>
      </w:pPr>
      <w:r w:rsidRPr="003C2CA9">
        <w:rPr>
          <w:sz w:val="22"/>
          <w:lang w:val="en-US" w:eastAsia="fi-FI"/>
        </w:rPr>
        <w:t>For the moment,</w:t>
      </w:r>
      <w:r>
        <w:rPr>
          <w:sz w:val="22"/>
          <w:lang w:val="en-US" w:eastAsia="fi-FI"/>
        </w:rPr>
        <w:t xml:space="preserve"> there is no notion of UL LBT failure or indication thereof, in the RAN1 specs. On the other hand, introducing such functionality is rather straight forward. </w:t>
      </w:r>
    </w:p>
    <w:p w14:paraId="31E95206" w14:textId="77777777" w:rsidR="003C2CA9" w:rsidRDefault="003C2CA9" w:rsidP="00996DE0">
      <w:pPr>
        <w:jc w:val="both"/>
        <w:rPr>
          <w:sz w:val="22"/>
          <w:lang w:val="en-US" w:eastAsia="fi-FI"/>
        </w:rPr>
      </w:pPr>
      <w:r>
        <w:rPr>
          <w:sz w:val="22"/>
          <w:lang w:val="en-US" w:eastAsia="fi-FI"/>
        </w:rPr>
        <w:t>In TS 38.213, for example, in the case of PRACH power ramping there is already similar language in place:</w:t>
      </w:r>
    </w:p>
    <w:p w14:paraId="5EFC745D" w14:textId="50DC757A" w:rsidR="003C2CA9" w:rsidRDefault="003C2CA9" w:rsidP="003C2CA9">
      <w:pPr>
        <w:ind w:left="284"/>
        <w:rPr>
          <w:color w:val="1F4E79" w:themeColor="accent1" w:themeShade="80"/>
        </w:rPr>
      </w:pPr>
      <w:r w:rsidRPr="003C2CA9">
        <w:rPr>
          <w:color w:val="1F4E79" w:themeColor="accent1" w:themeShade="80"/>
        </w:rPr>
        <w:t xml:space="preserve">If prior to a PRACH retransmission, a UE changes the spatial domain transmission filter, </w:t>
      </w:r>
      <w:r w:rsidRPr="003C2CA9">
        <w:rPr>
          <w:color w:val="1F4E79" w:themeColor="accent1" w:themeShade="80"/>
          <w:highlight w:val="yellow"/>
        </w:rPr>
        <w:t>Layer 1 notifies higher layers</w:t>
      </w:r>
      <w:r w:rsidRPr="003C2CA9">
        <w:rPr>
          <w:color w:val="1F4E79" w:themeColor="accent1" w:themeShade="80"/>
        </w:rPr>
        <w:t xml:space="preserve"> to suspend the power ramping counter as described in </w:t>
      </w:r>
      <w:r w:rsidRPr="003C2CA9">
        <w:rPr>
          <w:color w:val="1F4E79" w:themeColor="accent1" w:themeShade="80"/>
          <w:lang w:val="en-US"/>
        </w:rPr>
        <w:t>[11, TS 38.321]</w:t>
      </w:r>
      <w:r w:rsidRPr="003C2CA9">
        <w:rPr>
          <w:color w:val="1F4E79" w:themeColor="accent1" w:themeShade="80"/>
        </w:rPr>
        <w:t>.</w:t>
      </w:r>
    </w:p>
    <w:p w14:paraId="3493AE06" w14:textId="77777777" w:rsidR="00600854" w:rsidRPr="003C2CA9" w:rsidRDefault="00600854" w:rsidP="003C2CA9">
      <w:pPr>
        <w:ind w:left="284"/>
        <w:rPr>
          <w:color w:val="1F4E79" w:themeColor="accent1" w:themeShade="80"/>
        </w:rPr>
      </w:pPr>
    </w:p>
    <w:p w14:paraId="733A1A25" w14:textId="469A30F8" w:rsidR="003C2CA9" w:rsidRDefault="003C2CA9" w:rsidP="00996DE0">
      <w:pPr>
        <w:jc w:val="both"/>
        <w:rPr>
          <w:sz w:val="22"/>
          <w:lang w:val="en-US" w:eastAsia="fi-FI"/>
        </w:rPr>
      </w:pPr>
      <w:r>
        <w:rPr>
          <w:sz w:val="22"/>
          <w:lang w:val="en-US" w:eastAsia="fi-FI"/>
        </w:rPr>
        <w:t>For the UL LBT failure indication, TS 37.213 seems to be the most appropriate place, as cha</w:t>
      </w:r>
      <w:r w:rsidR="00CF5E52">
        <w:rPr>
          <w:sz w:val="22"/>
          <w:lang w:val="en-US" w:eastAsia="fi-FI"/>
        </w:rPr>
        <w:t>n</w:t>
      </w:r>
      <w:r>
        <w:rPr>
          <w:sz w:val="22"/>
          <w:lang w:val="en-US" w:eastAsia="fi-FI"/>
        </w:rPr>
        <w:t xml:space="preserve">nel access related procedures are captured there. </w:t>
      </w:r>
      <w:r w:rsidR="00600854">
        <w:rPr>
          <w:sz w:val="22"/>
          <w:lang w:val="en-US" w:eastAsia="fi-FI"/>
        </w:rPr>
        <w:t>A simple way to include the wording would be as follows:</w:t>
      </w:r>
    </w:p>
    <w:p w14:paraId="7162F992" w14:textId="77777777" w:rsidR="00600854" w:rsidRDefault="00600854" w:rsidP="00996DE0">
      <w:pPr>
        <w:jc w:val="both"/>
        <w:rPr>
          <w:sz w:val="22"/>
          <w:lang w:val="en-US" w:eastAsia="fi-FI"/>
        </w:rPr>
      </w:pPr>
    </w:p>
    <w:p w14:paraId="03D1F8ED" w14:textId="77777777" w:rsidR="00600854" w:rsidRDefault="00600854" w:rsidP="00996DE0">
      <w:pPr>
        <w:jc w:val="both"/>
        <w:rPr>
          <w:sz w:val="22"/>
          <w:lang w:val="en-US" w:eastAsia="fi-FI"/>
        </w:rPr>
      </w:pPr>
    </w:p>
    <w:p w14:paraId="30C180B2" w14:textId="77777777" w:rsidR="00600854" w:rsidRDefault="00600854" w:rsidP="00996DE0">
      <w:pPr>
        <w:jc w:val="both"/>
        <w:rPr>
          <w:sz w:val="22"/>
          <w:lang w:val="en-US" w:eastAsia="fi-FI"/>
        </w:rPr>
      </w:pPr>
    </w:p>
    <w:p w14:paraId="77213350" w14:textId="77777777" w:rsidR="00600854" w:rsidRDefault="00600854" w:rsidP="00996DE0">
      <w:pPr>
        <w:jc w:val="both"/>
        <w:rPr>
          <w:sz w:val="22"/>
          <w:lang w:val="en-US" w:eastAsia="fi-FI"/>
        </w:rPr>
      </w:pPr>
    </w:p>
    <w:p w14:paraId="3EE193F0" w14:textId="77777777" w:rsidR="00600854" w:rsidRDefault="00600854" w:rsidP="00996DE0">
      <w:pPr>
        <w:jc w:val="both"/>
        <w:rPr>
          <w:sz w:val="22"/>
          <w:lang w:val="en-US" w:eastAsia="fi-FI"/>
        </w:rPr>
      </w:pPr>
    </w:p>
    <w:p w14:paraId="4E81EC96" w14:textId="77777777" w:rsidR="00600854" w:rsidRDefault="00600854" w:rsidP="00996DE0">
      <w:pPr>
        <w:jc w:val="both"/>
        <w:rPr>
          <w:sz w:val="22"/>
          <w:lang w:val="en-US" w:eastAsia="fi-FI"/>
        </w:rPr>
      </w:pPr>
    </w:p>
    <w:p w14:paraId="5BF27887" w14:textId="77777777" w:rsidR="00600854" w:rsidRDefault="00600854" w:rsidP="00996DE0">
      <w:pPr>
        <w:jc w:val="both"/>
        <w:rPr>
          <w:sz w:val="22"/>
          <w:lang w:val="en-US" w:eastAsia="fi-FI"/>
        </w:rPr>
      </w:pPr>
    </w:p>
    <w:p w14:paraId="1D7910E0" w14:textId="77777777" w:rsidR="00600854" w:rsidRDefault="00600854" w:rsidP="00996DE0">
      <w:pPr>
        <w:jc w:val="both"/>
        <w:rPr>
          <w:sz w:val="22"/>
          <w:lang w:val="en-US" w:eastAsia="fi-FI"/>
        </w:rPr>
      </w:pPr>
    </w:p>
    <w:p w14:paraId="51A663D3" w14:textId="1F0294BA" w:rsidR="00600854" w:rsidRPr="00600854" w:rsidRDefault="00600854" w:rsidP="00996DE0">
      <w:pPr>
        <w:jc w:val="both"/>
        <w:rPr>
          <w:b/>
          <w:sz w:val="22"/>
          <w:lang w:val="en-US" w:eastAsia="fi-FI"/>
        </w:rPr>
      </w:pPr>
      <w:r w:rsidRPr="00600854">
        <w:rPr>
          <w:b/>
          <w:sz w:val="22"/>
          <w:lang w:val="en-US" w:eastAsia="fi-FI"/>
        </w:rPr>
        <w:t>TS 37.213</w:t>
      </w:r>
    </w:p>
    <w:p w14:paraId="24556360" w14:textId="48892D94" w:rsidR="00600854" w:rsidRDefault="00600854" w:rsidP="00996DE0">
      <w:pPr>
        <w:jc w:val="both"/>
        <w:rPr>
          <w:sz w:val="22"/>
          <w:lang w:val="en-US" w:eastAsia="fi-FI"/>
        </w:rPr>
      </w:pPr>
      <w:r>
        <w:rPr>
          <w:sz w:val="22"/>
          <w:lang w:val="en-US" w:eastAsia="fi-FI"/>
        </w:rPr>
        <w:t>-------- Beginning of Text Proposal ------------</w:t>
      </w:r>
    </w:p>
    <w:p w14:paraId="6787CB21" w14:textId="17237708" w:rsidR="00600854" w:rsidRPr="001A7C01" w:rsidRDefault="00600854" w:rsidP="00600854">
      <w:pPr>
        <w:pStyle w:val="Heading2"/>
        <w:ind w:left="850" w:hanging="850"/>
      </w:pPr>
      <w:bookmarkStart w:id="0" w:name="_Toc524694439"/>
      <w:r>
        <w:t>4</w:t>
      </w:r>
      <w:r w:rsidRPr="001A7C01">
        <w:rPr>
          <w:rFonts w:hint="eastAsia"/>
        </w:rPr>
        <w:t>.</w:t>
      </w:r>
      <w:r w:rsidRPr="001A7C01">
        <w:t>2</w:t>
      </w:r>
      <w:r w:rsidRPr="001A7C01">
        <w:rPr>
          <w:rFonts w:hint="eastAsia"/>
        </w:rPr>
        <w:tab/>
      </w:r>
      <w:r w:rsidRPr="001A7C01">
        <w:t>Uplink channel access procedures</w:t>
      </w:r>
      <w:bookmarkEnd w:id="0"/>
    </w:p>
    <w:p w14:paraId="5F88A906" w14:textId="77777777" w:rsidR="00600854" w:rsidRPr="0095721A" w:rsidRDefault="00600854" w:rsidP="00600854">
      <w:pPr>
        <w:rPr>
          <w:lang w:val="en-US"/>
        </w:rPr>
      </w:pPr>
      <w:r w:rsidRPr="0095721A">
        <w:rPr>
          <w:lang w:val="en-US"/>
        </w:rPr>
        <w:t xml:space="preserve">A UE performing transmission(s) on LAA </w:t>
      </w:r>
      <w:proofErr w:type="spellStart"/>
      <w:r w:rsidRPr="0095721A">
        <w:rPr>
          <w:lang w:val="en-US"/>
        </w:rPr>
        <w:t>Scell</w:t>
      </w:r>
      <w:proofErr w:type="spellEnd"/>
      <w:r w:rsidRPr="0095721A">
        <w:rPr>
          <w:lang w:val="en-US"/>
        </w:rPr>
        <w:t xml:space="preserve">(s), an </w:t>
      </w:r>
      <w:proofErr w:type="spellStart"/>
      <w:r w:rsidRPr="0095721A">
        <w:rPr>
          <w:lang w:val="en-US"/>
        </w:rPr>
        <w:t>eNB</w:t>
      </w:r>
      <w:proofErr w:type="spellEnd"/>
      <w:r w:rsidRPr="0095721A">
        <w:rPr>
          <w:lang w:val="en-US"/>
        </w:rPr>
        <w:t xml:space="preserve"> scheduling or configuring UL transmission(s) for a UE performing transmission(s) on LAA </w:t>
      </w:r>
      <w:proofErr w:type="spellStart"/>
      <w:r w:rsidRPr="0095721A">
        <w:rPr>
          <w:lang w:val="en-US"/>
        </w:rPr>
        <w:t>Scell</w:t>
      </w:r>
      <w:proofErr w:type="spellEnd"/>
      <w:r w:rsidRPr="0095721A">
        <w:rPr>
          <w:lang w:val="en-US"/>
        </w:rPr>
        <w:t>(s), and a UE performing transmission(s) on channel(s) and a gNB scheduling or configuring UL transmission(s) for a UE performing transmissions on channel(s) shall perform the procedures described in this subclause for the UE to access the channel(s) on which the  transmission(s) are performed.</w:t>
      </w:r>
    </w:p>
    <w:p w14:paraId="18C92492" w14:textId="77777777" w:rsidR="00600854" w:rsidRPr="0095721A" w:rsidRDefault="00600854" w:rsidP="00600854">
      <w:pPr>
        <w:rPr>
          <w:lang w:val="en-US"/>
        </w:rPr>
      </w:pPr>
      <w:r w:rsidRPr="0095721A">
        <w:rPr>
          <w:lang w:val="en-US"/>
        </w:rPr>
        <w:t>In this subclause, transmissions from a UE</w:t>
      </w:r>
      <w:r w:rsidRPr="0095721A">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95721A">
        <w:rPr>
          <w:lang w:val="en-US"/>
        </w:rPr>
        <w:t xml:space="preserve"> for sensing is adjusted as described in subclause 4.2.3 when applicable.</w:t>
      </w:r>
    </w:p>
    <w:p w14:paraId="086601FC" w14:textId="77777777" w:rsidR="00600854" w:rsidRDefault="00600854" w:rsidP="00600854">
      <w:pPr>
        <w:rPr>
          <w:color w:val="000000"/>
          <w:lang w:val="en-US"/>
        </w:rPr>
      </w:pPr>
      <w:r w:rsidRPr="0095721A">
        <w:rPr>
          <w:lang w:val="en-US"/>
        </w:rPr>
        <w:t xml:space="preserve">A UE performs channel access procedures in this subclause unless the higher layer parameter </w:t>
      </w:r>
      <w:r w:rsidRPr="0095721A">
        <w:rPr>
          <w:i/>
          <w:color w:val="000000"/>
          <w:lang w:val="en-US"/>
        </w:rPr>
        <w:t xml:space="preserve">ChannelAccessMode-r16 </w:t>
      </w:r>
      <w:r w:rsidRPr="0095721A">
        <w:rPr>
          <w:color w:val="000000"/>
          <w:lang w:val="en-US"/>
        </w:rPr>
        <w:t xml:space="preserve">is provided and </w:t>
      </w:r>
      <w:r w:rsidRPr="0095721A">
        <w:rPr>
          <w:i/>
          <w:color w:val="000000"/>
          <w:lang w:val="en-US"/>
        </w:rPr>
        <w:t xml:space="preserve">ChannelAccessMode-r16 =’ </w:t>
      </w:r>
      <w:proofErr w:type="spellStart"/>
      <w:r w:rsidRPr="0095721A">
        <w:rPr>
          <w:i/>
          <w:color w:val="000000"/>
          <w:lang w:val="en-US"/>
        </w:rPr>
        <w:t>semistatic</w:t>
      </w:r>
      <w:proofErr w:type="spellEnd"/>
      <w:r w:rsidRPr="0095721A">
        <w:rPr>
          <w:i/>
          <w:color w:val="000000"/>
          <w:lang w:val="en-US"/>
        </w:rPr>
        <w:t>’</w:t>
      </w:r>
      <w:r w:rsidRPr="0095721A">
        <w:rPr>
          <w:color w:val="000000"/>
          <w:lang w:val="en-US"/>
        </w:rPr>
        <w:t>.</w:t>
      </w:r>
    </w:p>
    <w:p w14:paraId="0929A363" w14:textId="65A70762" w:rsidR="00600854" w:rsidRPr="00600854" w:rsidRDefault="00600854" w:rsidP="00600854">
      <w:pPr>
        <w:rPr>
          <w:color w:val="FF0000"/>
          <w:lang w:val="en-US"/>
        </w:rPr>
      </w:pPr>
      <w:r w:rsidRPr="00600854">
        <w:rPr>
          <w:color w:val="FF0000"/>
        </w:rPr>
        <w:t xml:space="preserve">If a UE fails to access </w:t>
      </w:r>
      <w:r w:rsidR="00BD254D">
        <w:rPr>
          <w:color w:val="FF0000"/>
        </w:rPr>
        <w:t xml:space="preserve">the </w:t>
      </w:r>
      <w:r w:rsidRPr="00600854">
        <w:rPr>
          <w:color w:val="FF0000"/>
        </w:rPr>
        <w:t>channel</w:t>
      </w:r>
      <w:r w:rsidR="00BD254D">
        <w:rPr>
          <w:color w:val="FF0000"/>
        </w:rPr>
        <w:t>(s)</w:t>
      </w:r>
      <w:r w:rsidRPr="00600854">
        <w:rPr>
          <w:color w:val="FF0000"/>
        </w:rPr>
        <w:t xml:space="preserve"> prior to an intended </w:t>
      </w:r>
      <w:r w:rsidR="008471A7">
        <w:rPr>
          <w:color w:val="FF0000"/>
        </w:rPr>
        <w:t xml:space="preserve">UL </w:t>
      </w:r>
      <w:r w:rsidRPr="00600854">
        <w:rPr>
          <w:color w:val="FF0000"/>
        </w:rPr>
        <w:t>transmission, Layer 1 notifies higher layers about the channel access failure.</w:t>
      </w:r>
    </w:p>
    <w:p w14:paraId="4F6C2604" w14:textId="1AE2D9F5" w:rsidR="00600854" w:rsidRPr="00600854" w:rsidRDefault="00600854" w:rsidP="00600854">
      <w:pPr>
        <w:rPr>
          <w:sz w:val="22"/>
          <w:lang w:val="en-US" w:eastAsia="fi-FI"/>
        </w:rPr>
      </w:pPr>
      <w:r>
        <w:t> </w:t>
      </w:r>
      <w:r w:rsidRPr="00600854">
        <w:rPr>
          <w:sz w:val="22"/>
          <w:lang w:val="en-US" w:eastAsia="fi-FI"/>
        </w:rPr>
        <w:t>---------- End of Text Proposal -------------</w:t>
      </w:r>
    </w:p>
    <w:p w14:paraId="72D65165" w14:textId="77777777" w:rsidR="003C2CA9" w:rsidRPr="003C2CA9" w:rsidRDefault="003C2CA9" w:rsidP="00996DE0">
      <w:pPr>
        <w:jc w:val="both"/>
        <w:rPr>
          <w:sz w:val="22"/>
          <w:lang w:val="en-US" w:eastAsia="fi-FI"/>
        </w:rPr>
      </w:pPr>
    </w:p>
    <w:p w14:paraId="0D827FAF" w14:textId="5D6AD4E4" w:rsidR="0034111C" w:rsidRPr="00A51522" w:rsidRDefault="00600854">
      <w:pPr>
        <w:pStyle w:val="Heading1"/>
        <w:rPr>
          <w:color w:val="000000"/>
        </w:rPr>
      </w:pPr>
      <w:r>
        <w:rPr>
          <w:color w:val="000000"/>
        </w:rPr>
        <w:t>3</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5EC69E1D" w14:textId="74D0BB1E" w:rsidR="00D61E9A" w:rsidRPr="006322D1" w:rsidRDefault="00D61E9A" w:rsidP="00974772">
      <w:pPr>
        <w:spacing w:after="240"/>
        <w:jc w:val="both"/>
      </w:pPr>
      <w:r w:rsidRPr="00A51522">
        <w:t>In this contribution</w:t>
      </w:r>
      <w:r>
        <w:t>,</w:t>
      </w:r>
      <w:r w:rsidRPr="00A51522">
        <w:t xml:space="preserve"> we have discussed </w:t>
      </w:r>
      <w:r w:rsidR="00600854">
        <w:rPr>
          <w:lang w:val="en-US" w:eastAsia="fi-FI"/>
        </w:rPr>
        <w:t xml:space="preserve">the RAN2 LS on </w:t>
      </w:r>
      <w:r w:rsidR="00600854" w:rsidRPr="00600854">
        <w:rPr>
          <w:lang w:val="en-US" w:eastAsia="fi-FI"/>
        </w:rPr>
        <w:t>consistent Uplink LBT failure detection mechanism</w:t>
      </w:r>
      <w:r w:rsidR="00600854">
        <w:rPr>
          <w:lang w:val="en-US" w:eastAsia="fi-FI"/>
        </w:rPr>
        <w:t xml:space="preserve">. </w:t>
      </w:r>
      <w:r w:rsidRPr="006322D1">
        <w:t>Based on the discussion, we make the following observations and proposals:</w:t>
      </w:r>
      <w:r w:rsidR="00EB1D59">
        <w:t xml:space="preserve"> </w:t>
      </w:r>
    </w:p>
    <w:p w14:paraId="098FC140" w14:textId="5ED68CA8" w:rsidR="00906094" w:rsidRDefault="00906094">
      <w:pPr>
        <w:spacing w:before="120" w:after="120"/>
        <w:jc w:val="both"/>
        <w:rPr>
          <w:i/>
          <w:iCs/>
          <w:lang w:val="en-US"/>
        </w:rPr>
      </w:pPr>
      <w:r>
        <w:rPr>
          <w:b/>
          <w:bCs/>
          <w:i/>
          <w:iCs/>
          <w:lang w:val="en-US"/>
        </w:rPr>
        <w:t>Proposal</w:t>
      </w:r>
      <w:r w:rsidRPr="00FD57D9">
        <w:rPr>
          <w:b/>
          <w:bCs/>
          <w:i/>
          <w:iCs/>
          <w:lang w:val="en-US"/>
        </w:rPr>
        <w:t>:</w:t>
      </w:r>
      <w:r>
        <w:rPr>
          <w:b/>
          <w:bCs/>
          <w:i/>
          <w:iCs/>
          <w:lang w:val="en-US"/>
        </w:rPr>
        <w:t xml:space="preserve"> </w:t>
      </w:r>
      <w:r w:rsidR="00600854" w:rsidRPr="00600854">
        <w:rPr>
          <w:bCs/>
          <w:i/>
          <w:iCs/>
          <w:lang w:val="en-US"/>
        </w:rPr>
        <w:t>Agree the</w:t>
      </w:r>
      <w:r w:rsidR="00600854">
        <w:rPr>
          <w:b/>
          <w:bCs/>
          <w:i/>
          <w:iCs/>
          <w:lang w:val="en-US"/>
        </w:rPr>
        <w:t xml:space="preserve"> </w:t>
      </w:r>
      <w:r w:rsidR="00600854">
        <w:rPr>
          <w:i/>
          <w:iCs/>
          <w:lang w:val="en-US"/>
        </w:rPr>
        <w:t xml:space="preserve">Text Proposal for 37.213 in Section 2 and send a corresponding </w:t>
      </w:r>
      <w:bookmarkStart w:id="1" w:name="_GoBack"/>
      <w:r w:rsidR="00600854">
        <w:rPr>
          <w:i/>
          <w:iCs/>
          <w:lang w:val="en-US"/>
        </w:rPr>
        <w:t xml:space="preserve">reply </w:t>
      </w:r>
      <w:bookmarkEnd w:id="1"/>
      <w:r w:rsidR="00600854">
        <w:rPr>
          <w:i/>
          <w:iCs/>
          <w:lang w:val="en-US"/>
        </w:rPr>
        <w:t>LS to RAN2.</w:t>
      </w:r>
    </w:p>
    <w:p w14:paraId="2F0729C1" w14:textId="270EB159" w:rsidR="0034111C" w:rsidRPr="00A51522" w:rsidRDefault="0034111C">
      <w:pPr>
        <w:pStyle w:val="Heading1"/>
      </w:pPr>
      <w:r w:rsidRPr="00A51522">
        <w:t>References</w:t>
      </w:r>
      <w:r w:rsidR="00A2459D" w:rsidRPr="00A51522">
        <w:t xml:space="preserve"> </w:t>
      </w:r>
    </w:p>
    <w:bookmarkStart w:id="2" w:name="_Hlk16843334"/>
    <w:p w14:paraId="3517ED10" w14:textId="39D7274D" w:rsidR="003F1754" w:rsidRPr="00410A9B" w:rsidRDefault="005009A4" w:rsidP="005009A4">
      <w:pPr>
        <w:numPr>
          <w:ilvl w:val="0"/>
          <w:numId w:val="1"/>
        </w:numPr>
      </w:pPr>
      <w:r w:rsidRPr="005009A4">
        <w:rPr>
          <w:sz w:val="18"/>
          <w:szCs w:val="18"/>
        </w:rPr>
        <w:fldChar w:fldCharType="begin"/>
      </w:r>
      <w:r w:rsidRPr="005009A4">
        <w:rPr>
          <w:sz w:val="18"/>
          <w:szCs w:val="18"/>
        </w:rPr>
        <w:instrText xml:space="preserve"> HYPERLINK "http://www.3gpp.org/ftp/tsg_ran/WG2_RL2/TSGR2_108/Docs/R2-1916380.zip" \t "_blank" </w:instrText>
      </w:r>
      <w:r w:rsidRPr="005009A4">
        <w:rPr>
          <w:sz w:val="18"/>
          <w:szCs w:val="18"/>
        </w:rPr>
        <w:fldChar w:fldCharType="separate"/>
      </w:r>
      <w:r w:rsidRPr="005009A4">
        <w:rPr>
          <w:rStyle w:val="Hyperlink"/>
          <w:sz w:val="18"/>
          <w:szCs w:val="18"/>
        </w:rPr>
        <w:t>R2-1916380</w:t>
      </w:r>
      <w:r w:rsidRPr="005009A4">
        <w:rPr>
          <w:sz w:val="18"/>
          <w:szCs w:val="18"/>
        </w:rPr>
        <w:fldChar w:fldCharType="end"/>
      </w:r>
      <w:r w:rsidRPr="005009A4">
        <w:rPr>
          <w:sz w:val="18"/>
          <w:szCs w:val="18"/>
        </w:rPr>
        <w:t> LS on consistent Uplink LBT failure detection mechanism</w:t>
      </w:r>
      <w:r>
        <w:rPr>
          <w:sz w:val="18"/>
          <w:szCs w:val="18"/>
        </w:rPr>
        <w:t>, RAN2</w:t>
      </w:r>
      <w:r w:rsidRPr="005009A4">
        <w:rPr>
          <w:sz w:val="18"/>
          <w:szCs w:val="18"/>
        </w:rPr>
        <w:t> </w:t>
      </w:r>
      <w:bookmarkEnd w:id="2"/>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D7981" w14:textId="77777777" w:rsidR="001B4BAF" w:rsidRDefault="001B4BAF">
      <w:r>
        <w:separator/>
      </w:r>
    </w:p>
  </w:endnote>
  <w:endnote w:type="continuationSeparator" w:id="0">
    <w:p w14:paraId="16638A66" w14:textId="77777777" w:rsidR="001B4BAF" w:rsidRDefault="001B4BAF">
      <w:r>
        <w:continuationSeparator/>
      </w:r>
    </w:p>
  </w:endnote>
  <w:endnote w:type="continuationNotice" w:id="1">
    <w:p w14:paraId="24A2E339" w14:textId="77777777" w:rsidR="001B4BAF" w:rsidRDefault="001B4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1D1A" w14:textId="77777777" w:rsidR="001B4BAF" w:rsidRDefault="001B4BAF">
      <w:r>
        <w:separator/>
      </w:r>
    </w:p>
  </w:footnote>
  <w:footnote w:type="continuationSeparator" w:id="0">
    <w:p w14:paraId="59E0C1C9" w14:textId="77777777" w:rsidR="001B4BAF" w:rsidRDefault="001B4BAF">
      <w:r>
        <w:continuationSeparator/>
      </w:r>
    </w:p>
  </w:footnote>
  <w:footnote w:type="continuationNotice" w:id="1">
    <w:p w14:paraId="59970A34" w14:textId="77777777" w:rsidR="001B4BAF" w:rsidRDefault="001B4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26AA"/>
    <w:multiLevelType w:val="hybridMultilevel"/>
    <w:tmpl w:val="EACAD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2175CEA"/>
    <w:multiLevelType w:val="hybridMultilevel"/>
    <w:tmpl w:val="6A64E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6766B7"/>
    <w:multiLevelType w:val="hybridMultilevel"/>
    <w:tmpl w:val="8DE626FC"/>
    <w:lvl w:ilvl="0" w:tplc="F2E6048C">
      <w:start w:val="1"/>
      <w:numFmt w:val="bullet"/>
      <w:lvlText w:val=""/>
      <w:lvlJc w:val="left"/>
      <w:pPr>
        <w:tabs>
          <w:tab w:val="num" w:pos="720"/>
        </w:tabs>
        <w:ind w:left="720" w:hanging="360"/>
      </w:pPr>
      <w:rPr>
        <w:rFonts w:ascii="Symbol" w:hAnsi="Symbol" w:hint="default"/>
      </w:rPr>
    </w:lvl>
    <w:lvl w:ilvl="1" w:tplc="E292B1F4" w:tentative="1">
      <w:start w:val="1"/>
      <w:numFmt w:val="bullet"/>
      <w:lvlText w:val=""/>
      <w:lvlJc w:val="left"/>
      <w:pPr>
        <w:tabs>
          <w:tab w:val="num" w:pos="1440"/>
        </w:tabs>
        <w:ind w:left="1440" w:hanging="360"/>
      </w:pPr>
      <w:rPr>
        <w:rFonts w:ascii="Symbol" w:hAnsi="Symbol" w:hint="default"/>
      </w:rPr>
    </w:lvl>
    <w:lvl w:ilvl="2" w:tplc="61B0154E" w:tentative="1">
      <w:start w:val="1"/>
      <w:numFmt w:val="bullet"/>
      <w:lvlText w:val=""/>
      <w:lvlJc w:val="left"/>
      <w:pPr>
        <w:tabs>
          <w:tab w:val="num" w:pos="2160"/>
        </w:tabs>
        <w:ind w:left="2160" w:hanging="360"/>
      </w:pPr>
      <w:rPr>
        <w:rFonts w:ascii="Symbol" w:hAnsi="Symbol" w:hint="default"/>
      </w:rPr>
    </w:lvl>
    <w:lvl w:ilvl="3" w:tplc="B6C2B5AC" w:tentative="1">
      <w:start w:val="1"/>
      <w:numFmt w:val="bullet"/>
      <w:lvlText w:val=""/>
      <w:lvlJc w:val="left"/>
      <w:pPr>
        <w:tabs>
          <w:tab w:val="num" w:pos="2880"/>
        </w:tabs>
        <w:ind w:left="2880" w:hanging="360"/>
      </w:pPr>
      <w:rPr>
        <w:rFonts w:ascii="Symbol" w:hAnsi="Symbol" w:hint="default"/>
      </w:rPr>
    </w:lvl>
    <w:lvl w:ilvl="4" w:tplc="08C482AC" w:tentative="1">
      <w:start w:val="1"/>
      <w:numFmt w:val="bullet"/>
      <w:lvlText w:val=""/>
      <w:lvlJc w:val="left"/>
      <w:pPr>
        <w:tabs>
          <w:tab w:val="num" w:pos="3600"/>
        </w:tabs>
        <w:ind w:left="3600" w:hanging="360"/>
      </w:pPr>
      <w:rPr>
        <w:rFonts w:ascii="Symbol" w:hAnsi="Symbol" w:hint="default"/>
      </w:rPr>
    </w:lvl>
    <w:lvl w:ilvl="5" w:tplc="A8D20F54" w:tentative="1">
      <w:start w:val="1"/>
      <w:numFmt w:val="bullet"/>
      <w:lvlText w:val=""/>
      <w:lvlJc w:val="left"/>
      <w:pPr>
        <w:tabs>
          <w:tab w:val="num" w:pos="4320"/>
        </w:tabs>
        <w:ind w:left="4320" w:hanging="360"/>
      </w:pPr>
      <w:rPr>
        <w:rFonts w:ascii="Symbol" w:hAnsi="Symbol" w:hint="default"/>
      </w:rPr>
    </w:lvl>
    <w:lvl w:ilvl="6" w:tplc="47F4AA42" w:tentative="1">
      <w:start w:val="1"/>
      <w:numFmt w:val="bullet"/>
      <w:lvlText w:val=""/>
      <w:lvlJc w:val="left"/>
      <w:pPr>
        <w:tabs>
          <w:tab w:val="num" w:pos="5040"/>
        </w:tabs>
        <w:ind w:left="5040" w:hanging="360"/>
      </w:pPr>
      <w:rPr>
        <w:rFonts w:ascii="Symbol" w:hAnsi="Symbol" w:hint="default"/>
      </w:rPr>
    </w:lvl>
    <w:lvl w:ilvl="7" w:tplc="362A5BCE" w:tentative="1">
      <w:start w:val="1"/>
      <w:numFmt w:val="bullet"/>
      <w:lvlText w:val=""/>
      <w:lvlJc w:val="left"/>
      <w:pPr>
        <w:tabs>
          <w:tab w:val="num" w:pos="5760"/>
        </w:tabs>
        <w:ind w:left="5760" w:hanging="360"/>
      </w:pPr>
      <w:rPr>
        <w:rFonts w:ascii="Symbol" w:hAnsi="Symbol" w:hint="default"/>
      </w:rPr>
    </w:lvl>
    <w:lvl w:ilvl="8" w:tplc="87BE2AA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5154C6"/>
    <w:multiLevelType w:val="hybridMultilevel"/>
    <w:tmpl w:val="D2D275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971ABD"/>
    <w:multiLevelType w:val="multilevel"/>
    <w:tmpl w:val="E09A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89060E"/>
    <w:multiLevelType w:val="hybridMultilevel"/>
    <w:tmpl w:val="07C0C1A0"/>
    <w:lvl w:ilvl="0" w:tplc="8FE6F322">
      <w:start w:val="1"/>
      <w:numFmt w:val="bullet"/>
      <w:lvlText w:val=""/>
      <w:lvlJc w:val="left"/>
      <w:pPr>
        <w:tabs>
          <w:tab w:val="num" w:pos="720"/>
        </w:tabs>
        <w:ind w:left="720" w:hanging="360"/>
      </w:pPr>
      <w:rPr>
        <w:rFonts w:ascii="Symbol" w:hAnsi="Symbol" w:hint="default"/>
      </w:rPr>
    </w:lvl>
    <w:lvl w:ilvl="1" w:tplc="2468019A">
      <w:start w:val="116"/>
      <w:numFmt w:val="bullet"/>
      <w:lvlText w:val="o"/>
      <w:lvlJc w:val="left"/>
      <w:pPr>
        <w:tabs>
          <w:tab w:val="num" w:pos="1440"/>
        </w:tabs>
        <w:ind w:left="1440" w:hanging="360"/>
      </w:pPr>
      <w:rPr>
        <w:rFonts w:ascii="Courier New" w:hAnsi="Courier New" w:hint="default"/>
      </w:rPr>
    </w:lvl>
    <w:lvl w:ilvl="2" w:tplc="AE2088E0">
      <w:start w:val="116"/>
      <w:numFmt w:val="bullet"/>
      <w:lvlText w:val=""/>
      <w:lvlJc w:val="left"/>
      <w:pPr>
        <w:tabs>
          <w:tab w:val="num" w:pos="2160"/>
        </w:tabs>
        <w:ind w:left="2160" w:hanging="360"/>
      </w:pPr>
      <w:rPr>
        <w:rFonts w:ascii="Wingdings" w:hAnsi="Wingdings" w:hint="default"/>
      </w:rPr>
    </w:lvl>
    <w:lvl w:ilvl="3" w:tplc="6226E9CC">
      <w:start w:val="116"/>
      <w:numFmt w:val="bullet"/>
      <w:lvlText w:val=""/>
      <w:lvlJc w:val="left"/>
      <w:pPr>
        <w:tabs>
          <w:tab w:val="num" w:pos="2880"/>
        </w:tabs>
        <w:ind w:left="2880" w:hanging="360"/>
      </w:pPr>
      <w:rPr>
        <w:rFonts w:ascii="Symbol" w:hAnsi="Symbol" w:hint="default"/>
      </w:rPr>
    </w:lvl>
    <w:lvl w:ilvl="4" w:tplc="F12A6D00" w:tentative="1">
      <w:start w:val="1"/>
      <w:numFmt w:val="bullet"/>
      <w:lvlText w:val=""/>
      <w:lvlJc w:val="left"/>
      <w:pPr>
        <w:tabs>
          <w:tab w:val="num" w:pos="3600"/>
        </w:tabs>
        <w:ind w:left="3600" w:hanging="360"/>
      </w:pPr>
      <w:rPr>
        <w:rFonts w:ascii="Symbol" w:hAnsi="Symbol" w:hint="default"/>
      </w:rPr>
    </w:lvl>
    <w:lvl w:ilvl="5" w:tplc="3C481520" w:tentative="1">
      <w:start w:val="1"/>
      <w:numFmt w:val="bullet"/>
      <w:lvlText w:val=""/>
      <w:lvlJc w:val="left"/>
      <w:pPr>
        <w:tabs>
          <w:tab w:val="num" w:pos="4320"/>
        </w:tabs>
        <w:ind w:left="4320" w:hanging="360"/>
      </w:pPr>
      <w:rPr>
        <w:rFonts w:ascii="Symbol" w:hAnsi="Symbol" w:hint="default"/>
      </w:rPr>
    </w:lvl>
    <w:lvl w:ilvl="6" w:tplc="B13AAB54" w:tentative="1">
      <w:start w:val="1"/>
      <w:numFmt w:val="bullet"/>
      <w:lvlText w:val=""/>
      <w:lvlJc w:val="left"/>
      <w:pPr>
        <w:tabs>
          <w:tab w:val="num" w:pos="5040"/>
        </w:tabs>
        <w:ind w:left="5040" w:hanging="360"/>
      </w:pPr>
      <w:rPr>
        <w:rFonts w:ascii="Symbol" w:hAnsi="Symbol" w:hint="default"/>
      </w:rPr>
    </w:lvl>
    <w:lvl w:ilvl="7" w:tplc="4A5C2C66" w:tentative="1">
      <w:start w:val="1"/>
      <w:numFmt w:val="bullet"/>
      <w:lvlText w:val=""/>
      <w:lvlJc w:val="left"/>
      <w:pPr>
        <w:tabs>
          <w:tab w:val="num" w:pos="5760"/>
        </w:tabs>
        <w:ind w:left="5760" w:hanging="360"/>
      </w:pPr>
      <w:rPr>
        <w:rFonts w:ascii="Symbol" w:hAnsi="Symbol" w:hint="default"/>
      </w:rPr>
    </w:lvl>
    <w:lvl w:ilvl="8" w:tplc="90E2C8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9BC2123"/>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505A4A"/>
    <w:multiLevelType w:val="hybridMultilevel"/>
    <w:tmpl w:val="186E9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F6B38E0"/>
    <w:multiLevelType w:val="hybridMultilevel"/>
    <w:tmpl w:val="2B6A0CB0"/>
    <w:lvl w:ilvl="0" w:tplc="23920A54">
      <w:start w:val="1"/>
      <w:numFmt w:val="bullet"/>
      <w:lvlText w:val=""/>
      <w:lvlJc w:val="left"/>
      <w:pPr>
        <w:tabs>
          <w:tab w:val="num" w:pos="720"/>
        </w:tabs>
        <w:ind w:left="720" w:hanging="360"/>
      </w:pPr>
      <w:rPr>
        <w:rFonts w:ascii="Symbol" w:hAnsi="Symbol" w:hint="default"/>
      </w:rPr>
    </w:lvl>
    <w:lvl w:ilvl="1" w:tplc="B762AFF2">
      <w:start w:val="302"/>
      <w:numFmt w:val="bullet"/>
      <w:lvlText w:val="o"/>
      <w:lvlJc w:val="left"/>
      <w:pPr>
        <w:tabs>
          <w:tab w:val="num" w:pos="1440"/>
        </w:tabs>
        <w:ind w:left="1440" w:hanging="360"/>
      </w:pPr>
      <w:rPr>
        <w:rFonts w:ascii="Courier New" w:hAnsi="Courier New" w:hint="default"/>
      </w:rPr>
    </w:lvl>
    <w:lvl w:ilvl="2" w:tplc="65FE2E48" w:tentative="1">
      <w:start w:val="1"/>
      <w:numFmt w:val="bullet"/>
      <w:lvlText w:val=""/>
      <w:lvlJc w:val="left"/>
      <w:pPr>
        <w:tabs>
          <w:tab w:val="num" w:pos="2160"/>
        </w:tabs>
        <w:ind w:left="2160" w:hanging="360"/>
      </w:pPr>
      <w:rPr>
        <w:rFonts w:ascii="Symbol" w:hAnsi="Symbol" w:hint="default"/>
      </w:rPr>
    </w:lvl>
    <w:lvl w:ilvl="3" w:tplc="044882A6" w:tentative="1">
      <w:start w:val="1"/>
      <w:numFmt w:val="bullet"/>
      <w:lvlText w:val=""/>
      <w:lvlJc w:val="left"/>
      <w:pPr>
        <w:tabs>
          <w:tab w:val="num" w:pos="2880"/>
        </w:tabs>
        <w:ind w:left="2880" w:hanging="360"/>
      </w:pPr>
      <w:rPr>
        <w:rFonts w:ascii="Symbol" w:hAnsi="Symbol" w:hint="default"/>
      </w:rPr>
    </w:lvl>
    <w:lvl w:ilvl="4" w:tplc="7898D2B8" w:tentative="1">
      <w:start w:val="1"/>
      <w:numFmt w:val="bullet"/>
      <w:lvlText w:val=""/>
      <w:lvlJc w:val="left"/>
      <w:pPr>
        <w:tabs>
          <w:tab w:val="num" w:pos="3600"/>
        </w:tabs>
        <w:ind w:left="3600" w:hanging="360"/>
      </w:pPr>
      <w:rPr>
        <w:rFonts w:ascii="Symbol" w:hAnsi="Symbol" w:hint="default"/>
      </w:rPr>
    </w:lvl>
    <w:lvl w:ilvl="5" w:tplc="76CCCE0E" w:tentative="1">
      <w:start w:val="1"/>
      <w:numFmt w:val="bullet"/>
      <w:lvlText w:val=""/>
      <w:lvlJc w:val="left"/>
      <w:pPr>
        <w:tabs>
          <w:tab w:val="num" w:pos="4320"/>
        </w:tabs>
        <w:ind w:left="4320" w:hanging="360"/>
      </w:pPr>
      <w:rPr>
        <w:rFonts w:ascii="Symbol" w:hAnsi="Symbol" w:hint="default"/>
      </w:rPr>
    </w:lvl>
    <w:lvl w:ilvl="6" w:tplc="7D0EE326" w:tentative="1">
      <w:start w:val="1"/>
      <w:numFmt w:val="bullet"/>
      <w:lvlText w:val=""/>
      <w:lvlJc w:val="left"/>
      <w:pPr>
        <w:tabs>
          <w:tab w:val="num" w:pos="5040"/>
        </w:tabs>
        <w:ind w:left="5040" w:hanging="360"/>
      </w:pPr>
      <w:rPr>
        <w:rFonts w:ascii="Symbol" w:hAnsi="Symbol" w:hint="default"/>
      </w:rPr>
    </w:lvl>
    <w:lvl w:ilvl="7" w:tplc="D222E6E4" w:tentative="1">
      <w:start w:val="1"/>
      <w:numFmt w:val="bullet"/>
      <w:lvlText w:val=""/>
      <w:lvlJc w:val="left"/>
      <w:pPr>
        <w:tabs>
          <w:tab w:val="num" w:pos="5760"/>
        </w:tabs>
        <w:ind w:left="5760" w:hanging="360"/>
      </w:pPr>
      <w:rPr>
        <w:rFonts w:ascii="Symbol" w:hAnsi="Symbol" w:hint="default"/>
      </w:rPr>
    </w:lvl>
    <w:lvl w:ilvl="8" w:tplc="3D0EBA5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4C464EB"/>
    <w:multiLevelType w:val="hybridMultilevel"/>
    <w:tmpl w:val="BCD6F8DC"/>
    <w:lvl w:ilvl="0" w:tplc="B512EC66">
      <w:start w:val="1"/>
      <w:numFmt w:val="bullet"/>
      <w:lvlText w:val=""/>
      <w:lvlJc w:val="left"/>
      <w:pPr>
        <w:tabs>
          <w:tab w:val="num" w:pos="720"/>
        </w:tabs>
        <w:ind w:left="720" w:hanging="360"/>
      </w:pPr>
      <w:rPr>
        <w:rFonts w:ascii="Symbol" w:hAnsi="Symbol" w:hint="default"/>
      </w:rPr>
    </w:lvl>
    <w:lvl w:ilvl="1" w:tplc="C64E3C34">
      <w:start w:val="702"/>
      <w:numFmt w:val="bullet"/>
      <w:lvlText w:val="o"/>
      <w:lvlJc w:val="left"/>
      <w:pPr>
        <w:tabs>
          <w:tab w:val="num" w:pos="1440"/>
        </w:tabs>
        <w:ind w:left="1440" w:hanging="360"/>
      </w:pPr>
      <w:rPr>
        <w:rFonts w:ascii="Courier New" w:hAnsi="Courier New" w:cs="Times New Roman" w:hint="default"/>
      </w:rPr>
    </w:lvl>
    <w:lvl w:ilvl="2" w:tplc="02D053D8">
      <w:start w:val="1"/>
      <w:numFmt w:val="bullet"/>
      <w:lvlText w:val=""/>
      <w:lvlJc w:val="left"/>
      <w:pPr>
        <w:tabs>
          <w:tab w:val="num" w:pos="2160"/>
        </w:tabs>
        <w:ind w:left="2160" w:hanging="360"/>
      </w:pPr>
      <w:rPr>
        <w:rFonts w:ascii="Symbol" w:hAnsi="Symbol" w:hint="default"/>
      </w:rPr>
    </w:lvl>
    <w:lvl w:ilvl="3" w:tplc="E9005E2C">
      <w:start w:val="1"/>
      <w:numFmt w:val="bullet"/>
      <w:lvlText w:val=""/>
      <w:lvlJc w:val="left"/>
      <w:pPr>
        <w:tabs>
          <w:tab w:val="num" w:pos="2880"/>
        </w:tabs>
        <w:ind w:left="2880" w:hanging="360"/>
      </w:pPr>
      <w:rPr>
        <w:rFonts w:ascii="Symbol" w:hAnsi="Symbol" w:hint="default"/>
      </w:rPr>
    </w:lvl>
    <w:lvl w:ilvl="4" w:tplc="146CDD1C">
      <w:start w:val="1"/>
      <w:numFmt w:val="bullet"/>
      <w:lvlText w:val=""/>
      <w:lvlJc w:val="left"/>
      <w:pPr>
        <w:tabs>
          <w:tab w:val="num" w:pos="3600"/>
        </w:tabs>
        <w:ind w:left="3600" w:hanging="360"/>
      </w:pPr>
      <w:rPr>
        <w:rFonts w:ascii="Symbol" w:hAnsi="Symbol" w:hint="default"/>
      </w:rPr>
    </w:lvl>
    <w:lvl w:ilvl="5" w:tplc="0218C242">
      <w:start w:val="1"/>
      <w:numFmt w:val="bullet"/>
      <w:lvlText w:val=""/>
      <w:lvlJc w:val="left"/>
      <w:pPr>
        <w:tabs>
          <w:tab w:val="num" w:pos="4320"/>
        </w:tabs>
        <w:ind w:left="4320" w:hanging="360"/>
      </w:pPr>
      <w:rPr>
        <w:rFonts w:ascii="Symbol" w:hAnsi="Symbol" w:hint="default"/>
      </w:rPr>
    </w:lvl>
    <w:lvl w:ilvl="6" w:tplc="EC40182E">
      <w:start w:val="1"/>
      <w:numFmt w:val="bullet"/>
      <w:lvlText w:val=""/>
      <w:lvlJc w:val="left"/>
      <w:pPr>
        <w:tabs>
          <w:tab w:val="num" w:pos="5040"/>
        </w:tabs>
        <w:ind w:left="5040" w:hanging="360"/>
      </w:pPr>
      <w:rPr>
        <w:rFonts w:ascii="Symbol" w:hAnsi="Symbol" w:hint="default"/>
      </w:rPr>
    </w:lvl>
    <w:lvl w:ilvl="7" w:tplc="E4F4E256">
      <w:start w:val="1"/>
      <w:numFmt w:val="bullet"/>
      <w:lvlText w:val=""/>
      <w:lvlJc w:val="left"/>
      <w:pPr>
        <w:tabs>
          <w:tab w:val="num" w:pos="5760"/>
        </w:tabs>
        <w:ind w:left="5760" w:hanging="360"/>
      </w:pPr>
      <w:rPr>
        <w:rFonts w:ascii="Symbol" w:hAnsi="Symbol" w:hint="default"/>
      </w:rPr>
    </w:lvl>
    <w:lvl w:ilvl="8" w:tplc="B8E855C6">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6AE408F"/>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178D3F02"/>
    <w:multiLevelType w:val="multilevel"/>
    <w:tmpl w:val="06820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625128"/>
    <w:multiLevelType w:val="hybridMultilevel"/>
    <w:tmpl w:val="CB38C83C"/>
    <w:lvl w:ilvl="0" w:tplc="04C673E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D44731C"/>
    <w:multiLevelType w:val="hybridMultilevel"/>
    <w:tmpl w:val="E918EA70"/>
    <w:lvl w:ilvl="0" w:tplc="68E458B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1F91725"/>
    <w:multiLevelType w:val="hybridMultilevel"/>
    <w:tmpl w:val="3D2A0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232851"/>
    <w:multiLevelType w:val="multilevel"/>
    <w:tmpl w:val="D56A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0C233B"/>
    <w:multiLevelType w:val="hybridMultilevel"/>
    <w:tmpl w:val="85545210"/>
    <w:lvl w:ilvl="0" w:tplc="C90A2FD4">
      <w:start w:val="1"/>
      <w:numFmt w:val="bullet"/>
      <w:lvlText w:val="•"/>
      <w:lvlJc w:val="left"/>
      <w:pPr>
        <w:tabs>
          <w:tab w:val="num" w:pos="720"/>
        </w:tabs>
        <w:ind w:left="720" w:hanging="360"/>
      </w:pPr>
      <w:rPr>
        <w:rFonts w:ascii="Arial" w:hAnsi="Arial" w:hint="default"/>
      </w:rPr>
    </w:lvl>
    <w:lvl w:ilvl="1" w:tplc="5516C6B4">
      <w:start w:val="1"/>
      <w:numFmt w:val="bullet"/>
      <w:lvlText w:val="•"/>
      <w:lvlJc w:val="left"/>
      <w:pPr>
        <w:tabs>
          <w:tab w:val="num" w:pos="1440"/>
        </w:tabs>
        <w:ind w:left="1440" w:hanging="360"/>
      </w:pPr>
      <w:rPr>
        <w:rFonts w:ascii="Arial" w:hAnsi="Arial" w:hint="default"/>
      </w:rPr>
    </w:lvl>
    <w:lvl w:ilvl="2" w:tplc="94D4F7BA" w:tentative="1">
      <w:start w:val="1"/>
      <w:numFmt w:val="bullet"/>
      <w:lvlText w:val="•"/>
      <w:lvlJc w:val="left"/>
      <w:pPr>
        <w:tabs>
          <w:tab w:val="num" w:pos="2160"/>
        </w:tabs>
        <w:ind w:left="2160" w:hanging="360"/>
      </w:pPr>
      <w:rPr>
        <w:rFonts w:ascii="Arial" w:hAnsi="Arial" w:hint="default"/>
      </w:rPr>
    </w:lvl>
    <w:lvl w:ilvl="3" w:tplc="4E2A358C" w:tentative="1">
      <w:start w:val="1"/>
      <w:numFmt w:val="bullet"/>
      <w:lvlText w:val="•"/>
      <w:lvlJc w:val="left"/>
      <w:pPr>
        <w:tabs>
          <w:tab w:val="num" w:pos="2880"/>
        </w:tabs>
        <w:ind w:left="2880" w:hanging="360"/>
      </w:pPr>
      <w:rPr>
        <w:rFonts w:ascii="Arial" w:hAnsi="Arial" w:hint="default"/>
      </w:rPr>
    </w:lvl>
    <w:lvl w:ilvl="4" w:tplc="9502DB6E" w:tentative="1">
      <w:start w:val="1"/>
      <w:numFmt w:val="bullet"/>
      <w:lvlText w:val="•"/>
      <w:lvlJc w:val="left"/>
      <w:pPr>
        <w:tabs>
          <w:tab w:val="num" w:pos="3600"/>
        </w:tabs>
        <w:ind w:left="3600" w:hanging="360"/>
      </w:pPr>
      <w:rPr>
        <w:rFonts w:ascii="Arial" w:hAnsi="Arial" w:hint="default"/>
      </w:rPr>
    </w:lvl>
    <w:lvl w:ilvl="5" w:tplc="C1543B9C" w:tentative="1">
      <w:start w:val="1"/>
      <w:numFmt w:val="bullet"/>
      <w:lvlText w:val="•"/>
      <w:lvlJc w:val="left"/>
      <w:pPr>
        <w:tabs>
          <w:tab w:val="num" w:pos="4320"/>
        </w:tabs>
        <w:ind w:left="4320" w:hanging="360"/>
      </w:pPr>
      <w:rPr>
        <w:rFonts w:ascii="Arial" w:hAnsi="Arial" w:hint="default"/>
      </w:rPr>
    </w:lvl>
    <w:lvl w:ilvl="6" w:tplc="19205872" w:tentative="1">
      <w:start w:val="1"/>
      <w:numFmt w:val="bullet"/>
      <w:lvlText w:val="•"/>
      <w:lvlJc w:val="left"/>
      <w:pPr>
        <w:tabs>
          <w:tab w:val="num" w:pos="5040"/>
        </w:tabs>
        <w:ind w:left="5040" w:hanging="360"/>
      </w:pPr>
      <w:rPr>
        <w:rFonts w:ascii="Arial" w:hAnsi="Arial" w:hint="default"/>
      </w:rPr>
    </w:lvl>
    <w:lvl w:ilvl="7" w:tplc="6780F47A" w:tentative="1">
      <w:start w:val="1"/>
      <w:numFmt w:val="bullet"/>
      <w:lvlText w:val="•"/>
      <w:lvlJc w:val="left"/>
      <w:pPr>
        <w:tabs>
          <w:tab w:val="num" w:pos="5760"/>
        </w:tabs>
        <w:ind w:left="5760" w:hanging="360"/>
      </w:pPr>
      <w:rPr>
        <w:rFonts w:ascii="Arial" w:hAnsi="Arial" w:hint="default"/>
      </w:rPr>
    </w:lvl>
    <w:lvl w:ilvl="8" w:tplc="804ECA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713183"/>
    <w:multiLevelType w:val="hybridMultilevel"/>
    <w:tmpl w:val="C06C9B9C"/>
    <w:lvl w:ilvl="0" w:tplc="3474D25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75C3CA1"/>
    <w:multiLevelType w:val="hybridMultilevel"/>
    <w:tmpl w:val="51C21416"/>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77E35F5"/>
    <w:multiLevelType w:val="hybridMultilevel"/>
    <w:tmpl w:val="6A34DD82"/>
    <w:lvl w:ilvl="0" w:tplc="54941DA2">
      <w:start w:val="1"/>
      <w:numFmt w:val="bullet"/>
      <w:lvlText w:val=""/>
      <w:lvlJc w:val="left"/>
      <w:pPr>
        <w:tabs>
          <w:tab w:val="num" w:pos="720"/>
        </w:tabs>
        <w:ind w:left="720" w:hanging="360"/>
      </w:pPr>
      <w:rPr>
        <w:rFonts w:ascii="Symbol" w:hAnsi="Symbol" w:hint="default"/>
      </w:rPr>
    </w:lvl>
    <w:lvl w:ilvl="1" w:tplc="45B483EC" w:tentative="1">
      <w:start w:val="1"/>
      <w:numFmt w:val="bullet"/>
      <w:lvlText w:val=""/>
      <w:lvlJc w:val="left"/>
      <w:pPr>
        <w:tabs>
          <w:tab w:val="num" w:pos="1440"/>
        </w:tabs>
        <w:ind w:left="1440" w:hanging="360"/>
      </w:pPr>
      <w:rPr>
        <w:rFonts w:ascii="Symbol" w:hAnsi="Symbol" w:hint="default"/>
      </w:rPr>
    </w:lvl>
    <w:lvl w:ilvl="2" w:tplc="58CC2120" w:tentative="1">
      <w:start w:val="1"/>
      <w:numFmt w:val="bullet"/>
      <w:lvlText w:val=""/>
      <w:lvlJc w:val="left"/>
      <w:pPr>
        <w:tabs>
          <w:tab w:val="num" w:pos="2160"/>
        </w:tabs>
        <w:ind w:left="2160" w:hanging="360"/>
      </w:pPr>
      <w:rPr>
        <w:rFonts w:ascii="Symbol" w:hAnsi="Symbol" w:hint="default"/>
      </w:rPr>
    </w:lvl>
    <w:lvl w:ilvl="3" w:tplc="3A5A0224" w:tentative="1">
      <w:start w:val="1"/>
      <w:numFmt w:val="bullet"/>
      <w:lvlText w:val=""/>
      <w:lvlJc w:val="left"/>
      <w:pPr>
        <w:tabs>
          <w:tab w:val="num" w:pos="2880"/>
        </w:tabs>
        <w:ind w:left="2880" w:hanging="360"/>
      </w:pPr>
      <w:rPr>
        <w:rFonts w:ascii="Symbol" w:hAnsi="Symbol" w:hint="default"/>
      </w:rPr>
    </w:lvl>
    <w:lvl w:ilvl="4" w:tplc="804203D4" w:tentative="1">
      <w:start w:val="1"/>
      <w:numFmt w:val="bullet"/>
      <w:lvlText w:val=""/>
      <w:lvlJc w:val="left"/>
      <w:pPr>
        <w:tabs>
          <w:tab w:val="num" w:pos="3600"/>
        </w:tabs>
        <w:ind w:left="3600" w:hanging="360"/>
      </w:pPr>
      <w:rPr>
        <w:rFonts w:ascii="Symbol" w:hAnsi="Symbol" w:hint="default"/>
      </w:rPr>
    </w:lvl>
    <w:lvl w:ilvl="5" w:tplc="5C966262" w:tentative="1">
      <w:start w:val="1"/>
      <w:numFmt w:val="bullet"/>
      <w:lvlText w:val=""/>
      <w:lvlJc w:val="left"/>
      <w:pPr>
        <w:tabs>
          <w:tab w:val="num" w:pos="4320"/>
        </w:tabs>
        <w:ind w:left="4320" w:hanging="360"/>
      </w:pPr>
      <w:rPr>
        <w:rFonts w:ascii="Symbol" w:hAnsi="Symbol" w:hint="default"/>
      </w:rPr>
    </w:lvl>
    <w:lvl w:ilvl="6" w:tplc="E7B0DAF8" w:tentative="1">
      <w:start w:val="1"/>
      <w:numFmt w:val="bullet"/>
      <w:lvlText w:val=""/>
      <w:lvlJc w:val="left"/>
      <w:pPr>
        <w:tabs>
          <w:tab w:val="num" w:pos="5040"/>
        </w:tabs>
        <w:ind w:left="5040" w:hanging="360"/>
      </w:pPr>
      <w:rPr>
        <w:rFonts w:ascii="Symbol" w:hAnsi="Symbol" w:hint="default"/>
      </w:rPr>
    </w:lvl>
    <w:lvl w:ilvl="7" w:tplc="02C0C148" w:tentative="1">
      <w:start w:val="1"/>
      <w:numFmt w:val="bullet"/>
      <w:lvlText w:val=""/>
      <w:lvlJc w:val="left"/>
      <w:pPr>
        <w:tabs>
          <w:tab w:val="num" w:pos="5760"/>
        </w:tabs>
        <w:ind w:left="5760" w:hanging="360"/>
      </w:pPr>
      <w:rPr>
        <w:rFonts w:ascii="Symbol" w:hAnsi="Symbol" w:hint="default"/>
      </w:rPr>
    </w:lvl>
    <w:lvl w:ilvl="8" w:tplc="8BD613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701BB9"/>
    <w:multiLevelType w:val="hybridMultilevel"/>
    <w:tmpl w:val="80221696"/>
    <w:lvl w:ilvl="0" w:tplc="04C673E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9C81061"/>
    <w:multiLevelType w:val="hybridMultilevel"/>
    <w:tmpl w:val="22E2A93E"/>
    <w:lvl w:ilvl="0" w:tplc="23829834">
      <w:start w:val="1"/>
      <w:numFmt w:val="bullet"/>
      <w:lvlText w:val=""/>
      <w:lvlJc w:val="left"/>
      <w:pPr>
        <w:tabs>
          <w:tab w:val="num" w:pos="720"/>
        </w:tabs>
        <w:ind w:left="720" w:hanging="360"/>
      </w:pPr>
      <w:rPr>
        <w:rFonts w:ascii="Symbol" w:hAnsi="Symbol" w:hint="default"/>
      </w:rPr>
    </w:lvl>
    <w:lvl w:ilvl="1" w:tplc="9CDE70EA">
      <w:start w:val="142"/>
      <w:numFmt w:val="bullet"/>
      <w:lvlText w:val="o"/>
      <w:lvlJc w:val="left"/>
      <w:pPr>
        <w:tabs>
          <w:tab w:val="num" w:pos="1440"/>
        </w:tabs>
        <w:ind w:left="1440" w:hanging="360"/>
      </w:pPr>
      <w:rPr>
        <w:rFonts w:ascii="Courier New" w:hAnsi="Courier New" w:hint="default"/>
      </w:rPr>
    </w:lvl>
    <w:lvl w:ilvl="2" w:tplc="3FA27B66">
      <w:start w:val="142"/>
      <w:numFmt w:val="bullet"/>
      <w:lvlText w:val=""/>
      <w:lvlJc w:val="left"/>
      <w:pPr>
        <w:tabs>
          <w:tab w:val="num" w:pos="2160"/>
        </w:tabs>
        <w:ind w:left="2160" w:hanging="360"/>
      </w:pPr>
      <w:rPr>
        <w:rFonts w:ascii="Wingdings" w:hAnsi="Wingdings" w:hint="default"/>
      </w:rPr>
    </w:lvl>
    <w:lvl w:ilvl="3" w:tplc="9DD8D1A4" w:tentative="1">
      <w:start w:val="1"/>
      <w:numFmt w:val="bullet"/>
      <w:lvlText w:val=""/>
      <w:lvlJc w:val="left"/>
      <w:pPr>
        <w:tabs>
          <w:tab w:val="num" w:pos="2880"/>
        </w:tabs>
        <w:ind w:left="2880" w:hanging="360"/>
      </w:pPr>
      <w:rPr>
        <w:rFonts w:ascii="Symbol" w:hAnsi="Symbol" w:hint="default"/>
      </w:rPr>
    </w:lvl>
    <w:lvl w:ilvl="4" w:tplc="159C5BB8" w:tentative="1">
      <w:start w:val="1"/>
      <w:numFmt w:val="bullet"/>
      <w:lvlText w:val=""/>
      <w:lvlJc w:val="left"/>
      <w:pPr>
        <w:tabs>
          <w:tab w:val="num" w:pos="3600"/>
        </w:tabs>
        <w:ind w:left="3600" w:hanging="360"/>
      </w:pPr>
      <w:rPr>
        <w:rFonts w:ascii="Symbol" w:hAnsi="Symbol" w:hint="default"/>
      </w:rPr>
    </w:lvl>
    <w:lvl w:ilvl="5" w:tplc="06C063CE" w:tentative="1">
      <w:start w:val="1"/>
      <w:numFmt w:val="bullet"/>
      <w:lvlText w:val=""/>
      <w:lvlJc w:val="left"/>
      <w:pPr>
        <w:tabs>
          <w:tab w:val="num" w:pos="4320"/>
        </w:tabs>
        <w:ind w:left="4320" w:hanging="360"/>
      </w:pPr>
      <w:rPr>
        <w:rFonts w:ascii="Symbol" w:hAnsi="Symbol" w:hint="default"/>
      </w:rPr>
    </w:lvl>
    <w:lvl w:ilvl="6" w:tplc="585C2E06" w:tentative="1">
      <w:start w:val="1"/>
      <w:numFmt w:val="bullet"/>
      <w:lvlText w:val=""/>
      <w:lvlJc w:val="left"/>
      <w:pPr>
        <w:tabs>
          <w:tab w:val="num" w:pos="5040"/>
        </w:tabs>
        <w:ind w:left="5040" w:hanging="360"/>
      </w:pPr>
      <w:rPr>
        <w:rFonts w:ascii="Symbol" w:hAnsi="Symbol" w:hint="default"/>
      </w:rPr>
    </w:lvl>
    <w:lvl w:ilvl="7" w:tplc="FE709758" w:tentative="1">
      <w:start w:val="1"/>
      <w:numFmt w:val="bullet"/>
      <w:lvlText w:val=""/>
      <w:lvlJc w:val="left"/>
      <w:pPr>
        <w:tabs>
          <w:tab w:val="num" w:pos="5760"/>
        </w:tabs>
        <w:ind w:left="5760" w:hanging="360"/>
      </w:pPr>
      <w:rPr>
        <w:rFonts w:ascii="Symbol" w:hAnsi="Symbol" w:hint="default"/>
      </w:rPr>
    </w:lvl>
    <w:lvl w:ilvl="8" w:tplc="9204226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BD49ED"/>
    <w:multiLevelType w:val="hybridMultilevel"/>
    <w:tmpl w:val="B8C886E2"/>
    <w:lvl w:ilvl="0" w:tplc="040B0001">
      <w:start w:val="1"/>
      <w:numFmt w:val="bullet"/>
      <w:lvlText w:val=""/>
      <w:lvlJc w:val="left"/>
      <w:pPr>
        <w:ind w:left="1021" w:hanging="360"/>
      </w:pPr>
      <w:rPr>
        <w:rFonts w:ascii="Symbol" w:hAnsi="Symbol" w:hint="default"/>
      </w:rPr>
    </w:lvl>
    <w:lvl w:ilvl="1" w:tplc="040B0003" w:tentative="1">
      <w:start w:val="1"/>
      <w:numFmt w:val="bullet"/>
      <w:lvlText w:val="o"/>
      <w:lvlJc w:val="left"/>
      <w:pPr>
        <w:ind w:left="1741" w:hanging="360"/>
      </w:pPr>
      <w:rPr>
        <w:rFonts w:ascii="Courier New" w:hAnsi="Courier New" w:cs="Courier New" w:hint="default"/>
      </w:rPr>
    </w:lvl>
    <w:lvl w:ilvl="2" w:tplc="040B0005" w:tentative="1">
      <w:start w:val="1"/>
      <w:numFmt w:val="bullet"/>
      <w:lvlText w:val=""/>
      <w:lvlJc w:val="left"/>
      <w:pPr>
        <w:ind w:left="2461" w:hanging="360"/>
      </w:pPr>
      <w:rPr>
        <w:rFonts w:ascii="Wingdings" w:hAnsi="Wingdings" w:hint="default"/>
      </w:rPr>
    </w:lvl>
    <w:lvl w:ilvl="3" w:tplc="040B0001" w:tentative="1">
      <w:start w:val="1"/>
      <w:numFmt w:val="bullet"/>
      <w:lvlText w:val=""/>
      <w:lvlJc w:val="left"/>
      <w:pPr>
        <w:ind w:left="3181" w:hanging="360"/>
      </w:pPr>
      <w:rPr>
        <w:rFonts w:ascii="Symbol" w:hAnsi="Symbol" w:hint="default"/>
      </w:rPr>
    </w:lvl>
    <w:lvl w:ilvl="4" w:tplc="040B0003" w:tentative="1">
      <w:start w:val="1"/>
      <w:numFmt w:val="bullet"/>
      <w:lvlText w:val="o"/>
      <w:lvlJc w:val="left"/>
      <w:pPr>
        <w:ind w:left="3901" w:hanging="360"/>
      </w:pPr>
      <w:rPr>
        <w:rFonts w:ascii="Courier New" w:hAnsi="Courier New" w:cs="Courier New" w:hint="default"/>
      </w:rPr>
    </w:lvl>
    <w:lvl w:ilvl="5" w:tplc="040B0005" w:tentative="1">
      <w:start w:val="1"/>
      <w:numFmt w:val="bullet"/>
      <w:lvlText w:val=""/>
      <w:lvlJc w:val="left"/>
      <w:pPr>
        <w:ind w:left="4621" w:hanging="360"/>
      </w:pPr>
      <w:rPr>
        <w:rFonts w:ascii="Wingdings" w:hAnsi="Wingdings" w:hint="default"/>
      </w:rPr>
    </w:lvl>
    <w:lvl w:ilvl="6" w:tplc="040B0001" w:tentative="1">
      <w:start w:val="1"/>
      <w:numFmt w:val="bullet"/>
      <w:lvlText w:val=""/>
      <w:lvlJc w:val="left"/>
      <w:pPr>
        <w:ind w:left="5341" w:hanging="360"/>
      </w:pPr>
      <w:rPr>
        <w:rFonts w:ascii="Symbol" w:hAnsi="Symbol" w:hint="default"/>
      </w:rPr>
    </w:lvl>
    <w:lvl w:ilvl="7" w:tplc="040B0003" w:tentative="1">
      <w:start w:val="1"/>
      <w:numFmt w:val="bullet"/>
      <w:lvlText w:val="o"/>
      <w:lvlJc w:val="left"/>
      <w:pPr>
        <w:ind w:left="6061" w:hanging="360"/>
      </w:pPr>
      <w:rPr>
        <w:rFonts w:ascii="Courier New" w:hAnsi="Courier New" w:cs="Courier New" w:hint="default"/>
      </w:rPr>
    </w:lvl>
    <w:lvl w:ilvl="8" w:tplc="040B0005" w:tentative="1">
      <w:start w:val="1"/>
      <w:numFmt w:val="bullet"/>
      <w:lvlText w:val=""/>
      <w:lvlJc w:val="left"/>
      <w:pPr>
        <w:ind w:left="6781" w:hanging="360"/>
      </w:pPr>
      <w:rPr>
        <w:rFonts w:ascii="Wingdings" w:hAnsi="Wingdings" w:hint="default"/>
      </w:rPr>
    </w:lvl>
  </w:abstractNum>
  <w:abstractNum w:abstractNumId="29" w15:restartNumberingAfterBreak="0">
    <w:nsid w:val="2F267FF4"/>
    <w:multiLevelType w:val="hybridMultilevel"/>
    <w:tmpl w:val="24DA29FE"/>
    <w:lvl w:ilvl="0" w:tplc="4B84542C">
      <w:start w:val="1"/>
      <w:numFmt w:val="bullet"/>
      <w:lvlText w:val=""/>
      <w:lvlJc w:val="left"/>
      <w:pPr>
        <w:tabs>
          <w:tab w:val="num" w:pos="720"/>
        </w:tabs>
        <w:ind w:left="720" w:hanging="360"/>
      </w:pPr>
      <w:rPr>
        <w:rFonts w:ascii="Symbol" w:hAnsi="Symbol" w:hint="default"/>
      </w:rPr>
    </w:lvl>
    <w:lvl w:ilvl="1" w:tplc="AFE8EFBC">
      <w:start w:val="142"/>
      <w:numFmt w:val="bullet"/>
      <w:lvlText w:val="o"/>
      <w:lvlJc w:val="left"/>
      <w:pPr>
        <w:tabs>
          <w:tab w:val="num" w:pos="1440"/>
        </w:tabs>
        <w:ind w:left="1440" w:hanging="360"/>
      </w:pPr>
      <w:rPr>
        <w:rFonts w:ascii="Courier New" w:hAnsi="Courier New" w:hint="default"/>
      </w:rPr>
    </w:lvl>
    <w:lvl w:ilvl="2" w:tplc="AC1E883C" w:tentative="1">
      <w:start w:val="1"/>
      <w:numFmt w:val="bullet"/>
      <w:lvlText w:val=""/>
      <w:lvlJc w:val="left"/>
      <w:pPr>
        <w:tabs>
          <w:tab w:val="num" w:pos="2160"/>
        </w:tabs>
        <w:ind w:left="2160" w:hanging="360"/>
      </w:pPr>
      <w:rPr>
        <w:rFonts w:ascii="Symbol" w:hAnsi="Symbol" w:hint="default"/>
      </w:rPr>
    </w:lvl>
    <w:lvl w:ilvl="3" w:tplc="D9506968" w:tentative="1">
      <w:start w:val="1"/>
      <w:numFmt w:val="bullet"/>
      <w:lvlText w:val=""/>
      <w:lvlJc w:val="left"/>
      <w:pPr>
        <w:tabs>
          <w:tab w:val="num" w:pos="2880"/>
        </w:tabs>
        <w:ind w:left="2880" w:hanging="360"/>
      </w:pPr>
      <w:rPr>
        <w:rFonts w:ascii="Symbol" w:hAnsi="Symbol" w:hint="default"/>
      </w:rPr>
    </w:lvl>
    <w:lvl w:ilvl="4" w:tplc="175450A0" w:tentative="1">
      <w:start w:val="1"/>
      <w:numFmt w:val="bullet"/>
      <w:lvlText w:val=""/>
      <w:lvlJc w:val="left"/>
      <w:pPr>
        <w:tabs>
          <w:tab w:val="num" w:pos="3600"/>
        </w:tabs>
        <w:ind w:left="3600" w:hanging="360"/>
      </w:pPr>
      <w:rPr>
        <w:rFonts w:ascii="Symbol" w:hAnsi="Symbol" w:hint="default"/>
      </w:rPr>
    </w:lvl>
    <w:lvl w:ilvl="5" w:tplc="7EEEE610" w:tentative="1">
      <w:start w:val="1"/>
      <w:numFmt w:val="bullet"/>
      <w:lvlText w:val=""/>
      <w:lvlJc w:val="left"/>
      <w:pPr>
        <w:tabs>
          <w:tab w:val="num" w:pos="4320"/>
        </w:tabs>
        <w:ind w:left="4320" w:hanging="360"/>
      </w:pPr>
      <w:rPr>
        <w:rFonts w:ascii="Symbol" w:hAnsi="Symbol" w:hint="default"/>
      </w:rPr>
    </w:lvl>
    <w:lvl w:ilvl="6" w:tplc="B784F896" w:tentative="1">
      <w:start w:val="1"/>
      <w:numFmt w:val="bullet"/>
      <w:lvlText w:val=""/>
      <w:lvlJc w:val="left"/>
      <w:pPr>
        <w:tabs>
          <w:tab w:val="num" w:pos="5040"/>
        </w:tabs>
        <w:ind w:left="5040" w:hanging="360"/>
      </w:pPr>
      <w:rPr>
        <w:rFonts w:ascii="Symbol" w:hAnsi="Symbol" w:hint="default"/>
      </w:rPr>
    </w:lvl>
    <w:lvl w:ilvl="7" w:tplc="2E8E7A62" w:tentative="1">
      <w:start w:val="1"/>
      <w:numFmt w:val="bullet"/>
      <w:lvlText w:val=""/>
      <w:lvlJc w:val="left"/>
      <w:pPr>
        <w:tabs>
          <w:tab w:val="num" w:pos="5760"/>
        </w:tabs>
        <w:ind w:left="5760" w:hanging="360"/>
      </w:pPr>
      <w:rPr>
        <w:rFonts w:ascii="Symbol" w:hAnsi="Symbol" w:hint="default"/>
      </w:rPr>
    </w:lvl>
    <w:lvl w:ilvl="8" w:tplc="A59A901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FBE3FE9"/>
    <w:multiLevelType w:val="multilevel"/>
    <w:tmpl w:val="3E908C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32" w15:restartNumberingAfterBreak="0">
    <w:nsid w:val="30DA50A7"/>
    <w:multiLevelType w:val="hybridMultilevel"/>
    <w:tmpl w:val="C7B4EDDC"/>
    <w:lvl w:ilvl="0" w:tplc="C1465416">
      <w:start w:val="1"/>
      <w:numFmt w:val="bullet"/>
      <w:lvlText w:val=""/>
      <w:lvlJc w:val="left"/>
      <w:pPr>
        <w:tabs>
          <w:tab w:val="num" w:pos="720"/>
        </w:tabs>
        <w:ind w:left="720" w:hanging="360"/>
      </w:pPr>
      <w:rPr>
        <w:rFonts w:ascii="Symbol" w:hAnsi="Symbol" w:hint="default"/>
      </w:rPr>
    </w:lvl>
    <w:lvl w:ilvl="1" w:tplc="55089AB4">
      <w:start w:val="302"/>
      <w:numFmt w:val="bullet"/>
      <w:lvlText w:val="o"/>
      <w:lvlJc w:val="left"/>
      <w:pPr>
        <w:tabs>
          <w:tab w:val="num" w:pos="1440"/>
        </w:tabs>
        <w:ind w:left="1440" w:hanging="360"/>
      </w:pPr>
      <w:rPr>
        <w:rFonts w:ascii="Courier New" w:hAnsi="Courier New" w:hint="default"/>
      </w:rPr>
    </w:lvl>
    <w:lvl w:ilvl="2" w:tplc="7EC491B0" w:tentative="1">
      <w:start w:val="1"/>
      <w:numFmt w:val="bullet"/>
      <w:lvlText w:val=""/>
      <w:lvlJc w:val="left"/>
      <w:pPr>
        <w:tabs>
          <w:tab w:val="num" w:pos="2160"/>
        </w:tabs>
        <w:ind w:left="2160" w:hanging="360"/>
      </w:pPr>
      <w:rPr>
        <w:rFonts w:ascii="Symbol" w:hAnsi="Symbol" w:hint="default"/>
      </w:rPr>
    </w:lvl>
    <w:lvl w:ilvl="3" w:tplc="AB160A1A" w:tentative="1">
      <w:start w:val="1"/>
      <w:numFmt w:val="bullet"/>
      <w:lvlText w:val=""/>
      <w:lvlJc w:val="left"/>
      <w:pPr>
        <w:tabs>
          <w:tab w:val="num" w:pos="2880"/>
        </w:tabs>
        <w:ind w:left="2880" w:hanging="360"/>
      </w:pPr>
      <w:rPr>
        <w:rFonts w:ascii="Symbol" w:hAnsi="Symbol" w:hint="default"/>
      </w:rPr>
    </w:lvl>
    <w:lvl w:ilvl="4" w:tplc="FC7251DC" w:tentative="1">
      <w:start w:val="1"/>
      <w:numFmt w:val="bullet"/>
      <w:lvlText w:val=""/>
      <w:lvlJc w:val="left"/>
      <w:pPr>
        <w:tabs>
          <w:tab w:val="num" w:pos="3600"/>
        </w:tabs>
        <w:ind w:left="3600" w:hanging="360"/>
      </w:pPr>
      <w:rPr>
        <w:rFonts w:ascii="Symbol" w:hAnsi="Symbol" w:hint="default"/>
      </w:rPr>
    </w:lvl>
    <w:lvl w:ilvl="5" w:tplc="E788D378" w:tentative="1">
      <w:start w:val="1"/>
      <w:numFmt w:val="bullet"/>
      <w:lvlText w:val=""/>
      <w:lvlJc w:val="left"/>
      <w:pPr>
        <w:tabs>
          <w:tab w:val="num" w:pos="4320"/>
        </w:tabs>
        <w:ind w:left="4320" w:hanging="360"/>
      </w:pPr>
      <w:rPr>
        <w:rFonts w:ascii="Symbol" w:hAnsi="Symbol" w:hint="default"/>
      </w:rPr>
    </w:lvl>
    <w:lvl w:ilvl="6" w:tplc="1B644DFE" w:tentative="1">
      <w:start w:val="1"/>
      <w:numFmt w:val="bullet"/>
      <w:lvlText w:val=""/>
      <w:lvlJc w:val="left"/>
      <w:pPr>
        <w:tabs>
          <w:tab w:val="num" w:pos="5040"/>
        </w:tabs>
        <w:ind w:left="5040" w:hanging="360"/>
      </w:pPr>
      <w:rPr>
        <w:rFonts w:ascii="Symbol" w:hAnsi="Symbol" w:hint="default"/>
      </w:rPr>
    </w:lvl>
    <w:lvl w:ilvl="7" w:tplc="6AFCC890" w:tentative="1">
      <w:start w:val="1"/>
      <w:numFmt w:val="bullet"/>
      <w:lvlText w:val=""/>
      <w:lvlJc w:val="left"/>
      <w:pPr>
        <w:tabs>
          <w:tab w:val="num" w:pos="5760"/>
        </w:tabs>
        <w:ind w:left="5760" w:hanging="360"/>
      </w:pPr>
      <w:rPr>
        <w:rFonts w:ascii="Symbol" w:hAnsi="Symbol" w:hint="default"/>
      </w:rPr>
    </w:lvl>
    <w:lvl w:ilvl="8" w:tplc="EF34346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5CA5174"/>
    <w:multiLevelType w:val="hybridMultilevel"/>
    <w:tmpl w:val="446E90C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533CA5"/>
    <w:multiLevelType w:val="hybridMultilevel"/>
    <w:tmpl w:val="9FBA36AC"/>
    <w:lvl w:ilvl="0" w:tplc="E00A9260">
      <w:start w:val="1"/>
      <w:numFmt w:val="bullet"/>
      <w:lvlText w:val=""/>
      <w:lvlJc w:val="left"/>
      <w:pPr>
        <w:tabs>
          <w:tab w:val="num" w:pos="720"/>
        </w:tabs>
        <w:ind w:left="720" w:hanging="360"/>
      </w:pPr>
      <w:rPr>
        <w:rFonts w:ascii="Symbol" w:hAnsi="Symbol" w:hint="default"/>
      </w:rPr>
    </w:lvl>
    <w:lvl w:ilvl="1" w:tplc="F640AE92">
      <w:start w:val="142"/>
      <w:numFmt w:val="bullet"/>
      <w:lvlText w:val="o"/>
      <w:lvlJc w:val="left"/>
      <w:pPr>
        <w:tabs>
          <w:tab w:val="num" w:pos="1440"/>
        </w:tabs>
        <w:ind w:left="1440" w:hanging="360"/>
      </w:pPr>
      <w:rPr>
        <w:rFonts w:ascii="Courier New" w:hAnsi="Courier New" w:hint="default"/>
      </w:rPr>
    </w:lvl>
    <w:lvl w:ilvl="2" w:tplc="AF18BF38" w:tentative="1">
      <w:start w:val="1"/>
      <w:numFmt w:val="bullet"/>
      <w:lvlText w:val=""/>
      <w:lvlJc w:val="left"/>
      <w:pPr>
        <w:tabs>
          <w:tab w:val="num" w:pos="2160"/>
        </w:tabs>
        <w:ind w:left="2160" w:hanging="360"/>
      </w:pPr>
      <w:rPr>
        <w:rFonts w:ascii="Symbol" w:hAnsi="Symbol" w:hint="default"/>
      </w:rPr>
    </w:lvl>
    <w:lvl w:ilvl="3" w:tplc="6F2C668C" w:tentative="1">
      <w:start w:val="1"/>
      <w:numFmt w:val="bullet"/>
      <w:lvlText w:val=""/>
      <w:lvlJc w:val="left"/>
      <w:pPr>
        <w:tabs>
          <w:tab w:val="num" w:pos="2880"/>
        </w:tabs>
        <w:ind w:left="2880" w:hanging="360"/>
      </w:pPr>
      <w:rPr>
        <w:rFonts w:ascii="Symbol" w:hAnsi="Symbol" w:hint="default"/>
      </w:rPr>
    </w:lvl>
    <w:lvl w:ilvl="4" w:tplc="8AA2E8B0" w:tentative="1">
      <w:start w:val="1"/>
      <w:numFmt w:val="bullet"/>
      <w:lvlText w:val=""/>
      <w:lvlJc w:val="left"/>
      <w:pPr>
        <w:tabs>
          <w:tab w:val="num" w:pos="3600"/>
        </w:tabs>
        <w:ind w:left="3600" w:hanging="360"/>
      </w:pPr>
      <w:rPr>
        <w:rFonts w:ascii="Symbol" w:hAnsi="Symbol" w:hint="default"/>
      </w:rPr>
    </w:lvl>
    <w:lvl w:ilvl="5" w:tplc="27F4222C" w:tentative="1">
      <w:start w:val="1"/>
      <w:numFmt w:val="bullet"/>
      <w:lvlText w:val=""/>
      <w:lvlJc w:val="left"/>
      <w:pPr>
        <w:tabs>
          <w:tab w:val="num" w:pos="4320"/>
        </w:tabs>
        <w:ind w:left="4320" w:hanging="360"/>
      </w:pPr>
      <w:rPr>
        <w:rFonts w:ascii="Symbol" w:hAnsi="Symbol" w:hint="default"/>
      </w:rPr>
    </w:lvl>
    <w:lvl w:ilvl="6" w:tplc="5890283E" w:tentative="1">
      <w:start w:val="1"/>
      <w:numFmt w:val="bullet"/>
      <w:lvlText w:val=""/>
      <w:lvlJc w:val="left"/>
      <w:pPr>
        <w:tabs>
          <w:tab w:val="num" w:pos="5040"/>
        </w:tabs>
        <w:ind w:left="5040" w:hanging="360"/>
      </w:pPr>
      <w:rPr>
        <w:rFonts w:ascii="Symbol" w:hAnsi="Symbol" w:hint="default"/>
      </w:rPr>
    </w:lvl>
    <w:lvl w:ilvl="7" w:tplc="27065EC2" w:tentative="1">
      <w:start w:val="1"/>
      <w:numFmt w:val="bullet"/>
      <w:lvlText w:val=""/>
      <w:lvlJc w:val="left"/>
      <w:pPr>
        <w:tabs>
          <w:tab w:val="num" w:pos="5760"/>
        </w:tabs>
        <w:ind w:left="5760" w:hanging="360"/>
      </w:pPr>
      <w:rPr>
        <w:rFonts w:ascii="Symbol" w:hAnsi="Symbol" w:hint="default"/>
      </w:rPr>
    </w:lvl>
    <w:lvl w:ilvl="8" w:tplc="B0B2336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02CAB"/>
    <w:multiLevelType w:val="hybridMultilevel"/>
    <w:tmpl w:val="9B686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BF72F4"/>
    <w:multiLevelType w:val="hybridMultilevel"/>
    <w:tmpl w:val="8E0E4194"/>
    <w:lvl w:ilvl="0" w:tplc="5948B378">
      <w:start w:val="1"/>
      <w:numFmt w:val="lowerRoman"/>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3AEB05E9"/>
    <w:multiLevelType w:val="hybridMultilevel"/>
    <w:tmpl w:val="D4348418"/>
    <w:lvl w:ilvl="0" w:tplc="04C673E0">
      <w:start w:val="1"/>
      <w:numFmt w:val="bullet"/>
      <w:lvlText w:val="-"/>
      <w:lvlJc w:val="left"/>
      <w:pPr>
        <w:ind w:left="1114" w:hanging="360"/>
      </w:pPr>
      <w:rPr>
        <w:rFonts w:ascii="Times New Roman" w:eastAsia="SimSun" w:hAnsi="Times New Roman" w:cs="Times New Roman" w:hint="default"/>
      </w:rPr>
    </w:lvl>
    <w:lvl w:ilvl="1" w:tplc="040B0003" w:tentative="1">
      <w:start w:val="1"/>
      <w:numFmt w:val="bullet"/>
      <w:lvlText w:val="o"/>
      <w:lvlJc w:val="left"/>
      <w:pPr>
        <w:ind w:left="1834" w:hanging="360"/>
      </w:pPr>
      <w:rPr>
        <w:rFonts w:ascii="Courier New" w:hAnsi="Courier New" w:cs="Courier New" w:hint="default"/>
      </w:rPr>
    </w:lvl>
    <w:lvl w:ilvl="2" w:tplc="040B0005" w:tentative="1">
      <w:start w:val="1"/>
      <w:numFmt w:val="bullet"/>
      <w:lvlText w:val=""/>
      <w:lvlJc w:val="left"/>
      <w:pPr>
        <w:ind w:left="2554" w:hanging="360"/>
      </w:pPr>
      <w:rPr>
        <w:rFonts w:ascii="Wingdings" w:hAnsi="Wingdings" w:hint="default"/>
      </w:rPr>
    </w:lvl>
    <w:lvl w:ilvl="3" w:tplc="040B0001" w:tentative="1">
      <w:start w:val="1"/>
      <w:numFmt w:val="bullet"/>
      <w:lvlText w:val=""/>
      <w:lvlJc w:val="left"/>
      <w:pPr>
        <w:ind w:left="3274" w:hanging="360"/>
      </w:pPr>
      <w:rPr>
        <w:rFonts w:ascii="Symbol" w:hAnsi="Symbol" w:hint="default"/>
      </w:rPr>
    </w:lvl>
    <w:lvl w:ilvl="4" w:tplc="040B0003" w:tentative="1">
      <w:start w:val="1"/>
      <w:numFmt w:val="bullet"/>
      <w:lvlText w:val="o"/>
      <w:lvlJc w:val="left"/>
      <w:pPr>
        <w:ind w:left="3994" w:hanging="360"/>
      </w:pPr>
      <w:rPr>
        <w:rFonts w:ascii="Courier New" w:hAnsi="Courier New" w:cs="Courier New" w:hint="default"/>
      </w:rPr>
    </w:lvl>
    <w:lvl w:ilvl="5" w:tplc="040B0005" w:tentative="1">
      <w:start w:val="1"/>
      <w:numFmt w:val="bullet"/>
      <w:lvlText w:val=""/>
      <w:lvlJc w:val="left"/>
      <w:pPr>
        <w:ind w:left="4714" w:hanging="360"/>
      </w:pPr>
      <w:rPr>
        <w:rFonts w:ascii="Wingdings" w:hAnsi="Wingdings" w:hint="default"/>
      </w:rPr>
    </w:lvl>
    <w:lvl w:ilvl="6" w:tplc="040B0001" w:tentative="1">
      <w:start w:val="1"/>
      <w:numFmt w:val="bullet"/>
      <w:lvlText w:val=""/>
      <w:lvlJc w:val="left"/>
      <w:pPr>
        <w:ind w:left="5434" w:hanging="360"/>
      </w:pPr>
      <w:rPr>
        <w:rFonts w:ascii="Symbol" w:hAnsi="Symbol" w:hint="default"/>
      </w:rPr>
    </w:lvl>
    <w:lvl w:ilvl="7" w:tplc="040B0003" w:tentative="1">
      <w:start w:val="1"/>
      <w:numFmt w:val="bullet"/>
      <w:lvlText w:val="o"/>
      <w:lvlJc w:val="left"/>
      <w:pPr>
        <w:ind w:left="6154" w:hanging="360"/>
      </w:pPr>
      <w:rPr>
        <w:rFonts w:ascii="Courier New" w:hAnsi="Courier New" w:cs="Courier New" w:hint="default"/>
      </w:rPr>
    </w:lvl>
    <w:lvl w:ilvl="8" w:tplc="040B0005" w:tentative="1">
      <w:start w:val="1"/>
      <w:numFmt w:val="bullet"/>
      <w:lvlText w:val=""/>
      <w:lvlJc w:val="left"/>
      <w:pPr>
        <w:ind w:left="6874" w:hanging="360"/>
      </w:pPr>
      <w:rPr>
        <w:rFonts w:ascii="Wingdings" w:hAnsi="Wingdings" w:hint="default"/>
      </w:rPr>
    </w:lvl>
  </w:abstractNum>
  <w:abstractNum w:abstractNumId="41" w15:restartNumberingAfterBreak="0">
    <w:nsid w:val="3B846E96"/>
    <w:multiLevelType w:val="hybridMultilevel"/>
    <w:tmpl w:val="8AB0EA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596A20"/>
    <w:multiLevelType w:val="hybridMultilevel"/>
    <w:tmpl w:val="4FFAA2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45906030"/>
    <w:multiLevelType w:val="multilevel"/>
    <w:tmpl w:val="C6E8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09B1F81"/>
    <w:multiLevelType w:val="hybridMultilevel"/>
    <w:tmpl w:val="999EC5CA"/>
    <w:lvl w:ilvl="0" w:tplc="040B0001">
      <w:start w:val="1"/>
      <w:numFmt w:val="bullet"/>
      <w:lvlText w:val=""/>
      <w:lvlJc w:val="left"/>
      <w:pPr>
        <w:ind w:left="920" w:hanging="360"/>
      </w:pPr>
      <w:rPr>
        <w:rFonts w:ascii="Symbol" w:hAnsi="Symbol" w:hint="default"/>
      </w:rPr>
    </w:lvl>
    <w:lvl w:ilvl="1" w:tplc="040B0003" w:tentative="1">
      <w:start w:val="1"/>
      <w:numFmt w:val="bullet"/>
      <w:lvlText w:val="o"/>
      <w:lvlJc w:val="left"/>
      <w:pPr>
        <w:ind w:left="1640" w:hanging="360"/>
      </w:pPr>
      <w:rPr>
        <w:rFonts w:ascii="Courier New" w:hAnsi="Courier New" w:cs="Courier New" w:hint="default"/>
      </w:rPr>
    </w:lvl>
    <w:lvl w:ilvl="2" w:tplc="040B0005" w:tentative="1">
      <w:start w:val="1"/>
      <w:numFmt w:val="bullet"/>
      <w:lvlText w:val=""/>
      <w:lvlJc w:val="left"/>
      <w:pPr>
        <w:ind w:left="2360" w:hanging="360"/>
      </w:pPr>
      <w:rPr>
        <w:rFonts w:ascii="Wingdings" w:hAnsi="Wingdings" w:hint="default"/>
      </w:rPr>
    </w:lvl>
    <w:lvl w:ilvl="3" w:tplc="040B0001" w:tentative="1">
      <w:start w:val="1"/>
      <w:numFmt w:val="bullet"/>
      <w:lvlText w:val=""/>
      <w:lvlJc w:val="left"/>
      <w:pPr>
        <w:ind w:left="3080" w:hanging="360"/>
      </w:pPr>
      <w:rPr>
        <w:rFonts w:ascii="Symbol" w:hAnsi="Symbol" w:hint="default"/>
      </w:rPr>
    </w:lvl>
    <w:lvl w:ilvl="4" w:tplc="040B0003" w:tentative="1">
      <w:start w:val="1"/>
      <w:numFmt w:val="bullet"/>
      <w:lvlText w:val="o"/>
      <w:lvlJc w:val="left"/>
      <w:pPr>
        <w:ind w:left="3800" w:hanging="360"/>
      </w:pPr>
      <w:rPr>
        <w:rFonts w:ascii="Courier New" w:hAnsi="Courier New" w:cs="Courier New" w:hint="default"/>
      </w:rPr>
    </w:lvl>
    <w:lvl w:ilvl="5" w:tplc="040B0005" w:tentative="1">
      <w:start w:val="1"/>
      <w:numFmt w:val="bullet"/>
      <w:lvlText w:val=""/>
      <w:lvlJc w:val="left"/>
      <w:pPr>
        <w:ind w:left="4520" w:hanging="360"/>
      </w:pPr>
      <w:rPr>
        <w:rFonts w:ascii="Wingdings" w:hAnsi="Wingdings" w:hint="default"/>
      </w:rPr>
    </w:lvl>
    <w:lvl w:ilvl="6" w:tplc="040B0001" w:tentative="1">
      <w:start w:val="1"/>
      <w:numFmt w:val="bullet"/>
      <w:lvlText w:val=""/>
      <w:lvlJc w:val="left"/>
      <w:pPr>
        <w:ind w:left="5240" w:hanging="360"/>
      </w:pPr>
      <w:rPr>
        <w:rFonts w:ascii="Symbol" w:hAnsi="Symbol" w:hint="default"/>
      </w:rPr>
    </w:lvl>
    <w:lvl w:ilvl="7" w:tplc="040B0003" w:tentative="1">
      <w:start w:val="1"/>
      <w:numFmt w:val="bullet"/>
      <w:lvlText w:val="o"/>
      <w:lvlJc w:val="left"/>
      <w:pPr>
        <w:ind w:left="5960" w:hanging="360"/>
      </w:pPr>
      <w:rPr>
        <w:rFonts w:ascii="Courier New" w:hAnsi="Courier New" w:cs="Courier New" w:hint="default"/>
      </w:rPr>
    </w:lvl>
    <w:lvl w:ilvl="8" w:tplc="040B0005" w:tentative="1">
      <w:start w:val="1"/>
      <w:numFmt w:val="bullet"/>
      <w:lvlText w:val=""/>
      <w:lvlJc w:val="left"/>
      <w:pPr>
        <w:ind w:left="6680" w:hanging="360"/>
      </w:pPr>
      <w:rPr>
        <w:rFonts w:ascii="Wingdings" w:hAnsi="Wingdings" w:hint="default"/>
      </w:rPr>
    </w:lvl>
  </w:abstractNum>
  <w:abstractNum w:abstractNumId="47"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8" w15:restartNumberingAfterBreak="0">
    <w:nsid w:val="51933E59"/>
    <w:multiLevelType w:val="hybridMultilevel"/>
    <w:tmpl w:val="23CA8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E510BF8"/>
    <w:multiLevelType w:val="hybridMultilevel"/>
    <w:tmpl w:val="DA4C1E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F673DDA"/>
    <w:multiLevelType w:val="hybridMultilevel"/>
    <w:tmpl w:val="39303AD0"/>
    <w:lvl w:ilvl="0" w:tplc="9844031E">
      <w:start w:val="1"/>
      <w:numFmt w:val="bullet"/>
      <w:lvlText w:val=""/>
      <w:lvlJc w:val="left"/>
      <w:pPr>
        <w:tabs>
          <w:tab w:val="num" w:pos="720"/>
        </w:tabs>
        <w:ind w:left="720" w:hanging="360"/>
      </w:pPr>
      <w:rPr>
        <w:rFonts w:ascii="Symbol" w:hAnsi="Symbol" w:hint="default"/>
      </w:rPr>
    </w:lvl>
    <w:lvl w:ilvl="1" w:tplc="EDFED7AE">
      <w:start w:val="213"/>
      <w:numFmt w:val="bullet"/>
      <w:lvlText w:val="o"/>
      <w:lvlJc w:val="left"/>
      <w:pPr>
        <w:tabs>
          <w:tab w:val="num" w:pos="1440"/>
        </w:tabs>
        <w:ind w:left="1440" w:hanging="360"/>
      </w:pPr>
      <w:rPr>
        <w:rFonts w:ascii="Courier New" w:hAnsi="Courier New" w:hint="default"/>
      </w:rPr>
    </w:lvl>
    <w:lvl w:ilvl="2" w:tplc="C25A8826">
      <w:start w:val="213"/>
      <w:numFmt w:val="bullet"/>
      <w:lvlText w:val=""/>
      <w:lvlJc w:val="left"/>
      <w:pPr>
        <w:tabs>
          <w:tab w:val="num" w:pos="2160"/>
        </w:tabs>
        <w:ind w:left="2160" w:hanging="360"/>
      </w:pPr>
      <w:rPr>
        <w:rFonts w:ascii="Wingdings" w:hAnsi="Wingdings" w:hint="default"/>
      </w:rPr>
    </w:lvl>
    <w:lvl w:ilvl="3" w:tplc="AFFCF724">
      <w:start w:val="213"/>
      <w:numFmt w:val="bullet"/>
      <w:lvlText w:val=""/>
      <w:lvlJc w:val="left"/>
      <w:pPr>
        <w:tabs>
          <w:tab w:val="num" w:pos="2880"/>
        </w:tabs>
        <w:ind w:left="2880" w:hanging="360"/>
      </w:pPr>
      <w:rPr>
        <w:rFonts w:ascii="Symbol" w:hAnsi="Symbol" w:hint="default"/>
      </w:rPr>
    </w:lvl>
    <w:lvl w:ilvl="4" w:tplc="CD389178" w:tentative="1">
      <w:start w:val="1"/>
      <w:numFmt w:val="bullet"/>
      <w:lvlText w:val=""/>
      <w:lvlJc w:val="left"/>
      <w:pPr>
        <w:tabs>
          <w:tab w:val="num" w:pos="3600"/>
        </w:tabs>
        <w:ind w:left="3600" w:hanging="360"/>
      </w:pPr>
      <w:rPr>
        <w:rFonts w:ascii="Symbol" w:hAnsi="Symbol" w:hint="default"/>
      </w:rPr>
    </w:lvl>
    <w:lvl w:ilvl="5" w:tplc="37DA2EE6" w:tentative="1">
      <w:start w:val="1"/>
      <w:numFmt w:val="bullet"/>
      <w:lvlText w:val=""/>
      <w:lvlJc w:val="left"/>
      <w:pPr>
        <w:tabs>
          <w:tab w:val="num" w:pos="4320"/>
        </w:tabs>
        <w:ind w:left="4320" w:hanging="360"/>
      </w:pPr>
      <w:rPr>
        <w:rFonts w:ascii="Symbol" w:hAnsi="Symbol" w:hint="default"/>
      </w:rPr>
    </w:lvl>
    <w:lvl w:ilvl="6" w:tplc="A2A4168E" w:tentative="1">
      <w:start w:val="1"/>
      <w:numFmt w:val="bullet"/>
      <w:lvlText w:val=""/>
      <w:lvlJc w:val="left"/>
      <w:pPr>
        <w:tabs>
          <w:tab w:val="num" w:pos="5040"/>
        </w:tabs>
        <w:ind w:left="5040" w:hanging="360"/>
      </w:pPr>
      <w:rPr>
        <w:rFonts w:ascii="Symbol" w:hAnsi="Symbol" w:hint="default"/>
      </w:rPr>
    </w:lvl>
    <w:lvl w:ilvl="7" w:tplc="C2FCBE5A" w:tentative="1">
      <w:start w:val="1"/>
      <w:numFmt w:val="bullet"/>
      <w:lvlText w:val=""/>
      <w:lvlJc w:val="left"/>
      <w:pPr>
        <w:tabs>
          <w:tab w:val="num" w:pos="5760"/>
        </w:tabs>
        <w:ind w:left="5760" w:hanging="360"/>
      </w:pPr>
      <w:rPr>
        <w:rFonts w:ascii="Symbol" w:hAnsi="Symbol" w:hint="default"/>
      </w:rPr>
    </w:lvl>
    <w:lvl w:ilvl="8" w:tplc="0F08FEF6"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F9D4B38"/>
    <w:multiLevelType w:val="multilevel"/>
    <w:tmpl w:val="AB7E8E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CF49AD"/>
    <w:multiLevelType w:val="hybridMultilevel"/>
    <w:tmpl w:val="60DE9FA6"/>
    <w:lvl w:ilvl="0" w:tplc="176E533E">
      <w:start w:val="1"/>
      <w:numFmt w:val="bullet"/>
      <w:lvlText w:val=""/>
      <w:lvlJc w:val="left"/>
      <w:pPr>
        <w:tabs>
          <w:tab w:val="num" w:pos="720"/>
        </w:tabs>
        <w:ind w:left="720" w:hanging="360"/>
      </w:pPr>
      <w:rPr>
        <w:rFonts w:ascii="Symbol" w:hAnsi="Symbol" w:hint="default"/>
      </w:rPr>
    </w:lvl>
    <w:lvl w:ilvl="1" w:tplc="0628A566">
      <w:start w:val="702"/>
      <w:numFmt w:val="bullet"/>
      <w:lvlText w:val="o"/>
      <w:lvlJc w:val="left"/>
      <w:pPr>
        <w:tabs>
          <w:tab w:val="num" w:pos="1440"/>
        </w:tabs>
        <w:ind w:left="1440" w:hanging="360"/>
      </w:pPr>
      <w:rPr>
        <w:rFonts w:ascii="Courier New" w:hAnsi="Courier New" w:cs="Times New Roman" w:hint="default"/>
      </w:rPr>
    </w:lvl>
    <w:lvl w:ilvl="2" w:tplc="CBA4D178">
      <w:start w:val="702"/>
      <w:numFmt w:val="bullet"/>
      <w:lvlText w:val=""/>
      <w:lvlJc w:val="left"/>
      <w:pPr>
        <w:tabs>
          <w:tab w:val="num" w:pos="2160"/>
        </w:tabs>
        <w:ind w:left="2160" w:hanging="360"/>
      </w:pPr>
      <w:rPr>
        <w:rFonts w:ascii="Wingdings" w:hAnsi="Wingdings" w:hint="default"/>
      </w:rPr>
    </w:lvl>
    <w:lvl w:ilvl="3" w:tplc="6E1A5300">
      <w:start w:val="1"/>
      <w:numFmt w:val="bullet"/>
      <w:lvlText w:val=""/>
      <w:lvlJc w:val="left"/>
      <w:pPr>
        <w:tabs>
          <w:tab w:val="num" w:pos="2880"/>
        </w:tabs>
        <w:ind w:left="2880" w:hanging="360"/>
      </w:pPr>
      <w:rPr>
        <w:rFonts w:ascii="Symbol" w:hAnsi="Symbol" w:hint="default"/>
      </w:rPr>
    </w:lvl>
    <w:lvl w:ilvl="4" w:tplc="79CAE000">
      <w:start w:val="1"/>
      <w:numFmt w:val="bullet"/>
      <w:lvlText w:val=""/>
      <w:lvlJc w:val="left"/>
      <w:pPr>
        <w:tabs>
          <w:tab w:val="num" w:pos="3600"/>
        </w:tabs>
        <w:ind w:left="3600" w:hanging="360"/>
      </w:pPr>
      <w:rPr>
        <w:rFonts w:ascii="Symbol" w:hAnsi="Symbol" w:hint="default"/>
      </w:rPr>
    </w:lvl>
    <w:lvl w:ilvl="5" w:tplc="F5F2D8F4">
      <w:start w:val="1"/>
      <w:numFmt w:val="bullet"/>
      <w:lvlText w:val=""/>
      <w:lvlJc w:val="left"/>
      <w:pPr>
        <w:tabs>
          <w:tab w:val="num" w:pos="4320"/>
        </w:tabs>
        <w:ind w:left="4320" w:hanging="360"/>
      </w:pPr>
      <w:rPr>
        <w:rFonts w:ascii="Symbol" w:hAnsi="Symbol" w:hint="default"/>
      </w:rPr>
    </w:lvl>
    <w:lvl w:ilvl="6" w:tplc="C42C74B0">
      <w:start w:val="1"/>
      <w:numFmt w:val="bullet"/>
      <w:lvlText w:val=""/>
      <w:lvlJc w:val="left"/>
      <w:pPr>
        <w:tabs>
          <w:tab w:val="num" w:pos="5040"/>
        </w:tabs>
        <w:ind w:left="5040" w:hanging="360"/>
      </w:pPr>
      <w:rPr>
        <w:rFonts w:ascii="Symbol" w:hAnsi="Symbol" w:hint="default"/>
      </w:rPr>
    </w:lvl>
    <w:lvl w:ilvl="7" w:tplc="E13EA59E">
      <w:start w:val="1"/>
      <w:numFmt w:val="bullet"/>
      <w:lvlText w:val=""/>
      <w:lvlJc w:val="left"/>
      <w:pPr>
        <w:tabs>
          <w:tab w:val="num" w:pos="5760"/>
        </w:tabs>
        <w:ind w:left="5760" w:hanging="360"/>
      </w:pPr>
      <w:rPr>
        <w:rFonts w:ascii="Symbol" w:hAnsi="Symbol" w:hint="default"/>
      </w:rPr>
    </w:lvl>
    <w:lvl w:ilvl="8" w:tplc="2930980E">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2CD189A"/>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56" w15:restartNumberingAfterBreak="0">
    <w:nsid w:val="665F0E6E"/>
    <w:multiLevelType w:val="hybridMultilevel"/>
    <w:tmpl w:val="69C8B97A"/>
    <w:lvl w:ilvl="0" w:tplc="9D30AE80">
      <w:start w:val="1"/>
      <w:numFmt w:val="bullet"/>
      <w:lvlText w:val="‒"/>
      <w:lvlJc w:val="left"/>
      <w:pPr>
        <w:ind w:left="644" w:hanging="360"/>
      </w:pPr>
      <w:rPr>
        <w:rFonts w:ascii="Nokia Pure Text Light" w:hAnsi="Nokia Pure Text Light"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7" w15:restartNumberingAfterBreak="0">
    <w:nsid w:val="67F7383A"/>
    <w:multiLevelType w:val="hybridMultilevel"/>
    <w:tmpl w:val="7E52A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8D615DE"/>
    <w:multiLevelType w:val="hybridMultilevel"/>
    <w:tmpl w:val="A4D05B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9"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AA803F4"/>
    <w:multiLevelType w:val="hybridMultilevel"/>
    <w:tmpl w:val="0952ED1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2" w15:restartNumberingAfterBreak="0">
    <w:nsid w:val="6C91503C"/>
    <w:multiLevelType w:val="hybridMultilevel"/>
    <w:tmpl w:val="64DCBD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CCF1B32"/>
    <w:multiLevelType w:val="hybridMultilevel"/>
    <w:tmpl w:val="0C568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286427B"/>
    <w:multiLevelType w:val="hybridMultilevel"/>
    <w:tmpl w:val="6C84741E"/>
    <w:lvl w:ilvl="0" w:tplc="15165F9E">
      <w:start w:val="1"/>
      <w:numFmt w:val="bullet"/>
      <w:lvlText w:val=""/>
      <w:lvlJc w:val="left"/>
      <w:pPr>
        <w:tabs>
          <w:tab w:val="num" w:pos="720"/>
        </w:tabs>
        <w:ind w:left="720" w:hanging="360"/>
      </w:pPr>
      <w:rPr>
        <w:rFonts w:ascii="Symbol" w:hAnsi="Symbol" w:hint="default"/>
      </w:rPr>
    </w:lvl>
    <w:lvl w:ilvl="1" w:tplc="A95800A6" w:tentative="1">
      <w:start w:val="1"/>
      <w:numFmt w:val="bullet"/>
      <w:lvlText w:val=""/>
      <w:lvlJc w:val="left"/>
      <w:pPr>
        <w:tabs>
          <w:tab w:val="num" w:pos="1440"/>
        </w:tabs>
        <w:ind w:left="1440" w:hanging="360"/>
      </w:pPr>
      <w:rPr>
        <w:rFonts w:ascii="Symbol" w:hAnsi="Symbol" w:hint="default"/>
      </w:rPr>
    </w:lvl>
    <w:lvl w:ilvl="2" w:tplc="5322C1D8" w:tentative="1">
      <w:start w:val="1"/>
      <w:numFmt w:val="bullet"/>
      <w:lvlText w:val=""/>
      <w:lvlJc w:val="left"/>
      <w:pPr>
        <w:tabs>
          <w:tab w:val="num" w:pos="2160"/>
        </w:tabs>
        <w:ind w:left="2160" w:hanging="360"/>
      </w:pPr>
      <w:rPr>
        <w:rFonts w:ascii="Symbol" w:hAnsi="Symbol" w:hint="default"/>
      </w:rPr>
    </w:lvl>
    <w:lvl w:ilvl="3" w:tplc="23526CD0" w:tentative="1">
      <w:start w:val="1"/>
      <w:numFmt w:val="bullet"/>
      <w:lvlText w:val=""/>
      <w:lvlJc w:val="left"/>
      <w:pPr>
        <w:tabs>
          <w:tab w:val="num" w:pos="2880"/>
        </w:tabs>
        <w:ind w:left="2880" w:hanging="360"/>
      </w:pPr>
      <w:rPr>
        <w:rFonts w:ascii="Symbol" w:hAnsi="Symbol" w:hint="default"/>
      </w:rPr>
    </w:lvl>
    <w:lvl w:ilvl="4" w:tplc="09AEB3C4" w:tentative="1">
      <w:start w:val="1"/>
      <w:numFmt w:val="bullet"/>
      <w:lvlText w:val=""/>
      <w:lvlJc w:val="left"/>
      <w:pPr>
        <w:tabs>
          <w:tab w:val="num" w:pos="3600"/>
        </w:tabs>
        <w:ind w:left="3600" w:hanging="360"/>
      </w:pPr>
      <w:rPr>
        <w:rFonts w:ascii="Symbol" w:hAnsi="Symbol" w:hint="default"/>
      </w:rPr>
    </w:lvl>
    <w:lvl w:ilvl="5" w:tplc="086697D8" w:tentative="1">
      <w:start w:val="1"/>
      <w:numFmt w:val="bullet"/>
      <w:lvlText w:val=""/>
      <w:lvlJc w:val="left"/>
      <w:pPr>
        <w:tabs>
          <w:tab w:val="num" w:pos="4320"/>
        </w:tabs>
        <w:ind w:left="4320" w:hanging="360"/>
      </w:pPr>
      <w:rPr>
        <w:rFonts w:ascii="Symbol" w:hAnsi="Symbol" w:hint="default"/>
      </w:rPr>
    </w:lvl>
    <w:lvl w:ilvl="6" w:tplc="A128E8D4" w:tentative="1">
      <w:start w:val="1"/>
      <w:numFmt w:val="bullet"/>
      <w:lvlText w:val=""/>
      <w:lvlJc w:val="left"/>
      <w:pPr>
        <w:tabs>
          <w:tab w:val="num" w:pos="5040"/>
        </w:tabs>
        <w:ind w:left="5040" w:hanging="360"/>
      </w:pPr>
      <w:rPr>
        <w:rFonts w:ascii="Symbol" w:hAnsi="Symbol" w:hint="default"/>
      </w:rPr>
    </w:lvl>
    <w:lvl w:ilvl="7" w:tplc="A164E5E8" w:tentative="1">
      <w:start w:val="1"/>
      <w:numFmt w:val="bullet"/>
      <w:lvlText w:val=""/>
      <w:lvlJc w:val="left"/>
      <w:pPr>
        <w:tabs>
          <w:tab w:val="num" w:pos="5760"/>
        </w:tabs>
        <w:ind w:left="5760" w:hanging="360"/>
      </w:pPr>
      <w:rPr>
        <w:rFonts w:ascii="Symbol" w:hAnsi="Symbol" w:hint="default"/>
      </w:rPr>
    </w:lvl>
    <w:lvl w:ilvl="8" w:tplc="8F46F344"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4552F0E"/>
    <w:multiLevelType w:val="hybridMultilevel"/>
    <w:tmpl w:val="B6C2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3E7A3C"/>
    <w:multiLevelType w:val="hybridMultilevel"/>
    <w:tmpl w:val="2BC0A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6A5768D"/>
    <w:multiLevelType w:val="hybridMultilevel"/>
    <w:tmpl w:val="AF48E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6CB1C16"/>
    <w:multiLevelType w:val="hybridMultilevel"/>
    <w:tmpl w:val="75CA2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87163E"/>
    <w:multiLevelType w:val="hybridMultilevel"/>
    <w:tmpl w:val="EF7ABED0"/>
    <w:lvl w:ilvl="0" w:tplc="04C673E0">
      <w:start w:val="1"/>
      <w:numFmt w:val="bullet"/>
      <w:lvlText w:val="-"/>
      <w:lvlJc w:val="left"/>
      <w:pPr>
        <w:ind w:left="1025" w:hanging="360"/>
      </w:pPr>
      <w:rPr>
        <w:rFonts w:ascii="Times New Roman" w:eastAsia="SimSun" w:hAnsi="Times New Roman" w:cs="Times New Roman" w:hint="default"/>
      </w:rPr>
    </w:lvl>
    <w:lvl w:ilvl="1" w:tplc="040B0003" w:tentative="1">
      <w:start w:val="1"/>
      <w:numFmt w:val="bullet"/>
      <w:lvlText w:val="o"/>
      <w:lvlJc w:val="left"/>
      <w:pPr>
        <w:ind w:left="1745" w:hanging="360"/>
      </w:pPr>
      <w:rPr>
        <w:rFonts w:ascii="Courier New" w:hAnsi="Courier New" w:cs="Courier New" w:hint="default"/>
      </w:rPr>
    </w:lvl>
    <w:lvl w:ilvl="2" w:tplc="040B0005" w:tentative="1">
      <w:start w:val="1"/>
      <w:numFmt w:val="bullet"/>
      <w:lvlText w:val=""/>
      <w:lvlJc w:val="left"/>
      <w:pPr>
        <w:ind w:left="2465" w:hanging="360"/>
      </w:pPr>
      <w:rPr>
        <w:rFonts w:ascii="Wingdings" w:hAnsi="Wingdings" w:hint="default"/>
      </w:rPr>
    </w:lvl>
    <w:lvl w:ilvl="3" w:tplc="040B0001" w:tentative="1">
      <w:start w:val="1"/>
      <w:numFmt w:val="bullet"/>
      <w:lvlText w:val=""/>
      <w:lvlJc w:val="left"/>
      <w:pPr>
        <w:ind w:left="3185" w:hanging="360"/>
      </w:pPr>
      <w:rPr>
        <w:rFonts w:ascii="Symbol" w:hAnsi="Symbol" w:hint="default"/>
      </w:rPr>
    </w:lvl>
    <w:lvl w:ilvl="4" w:tplc="040B0003" w:tentative="1">
      <w:start w:val="1"/>
      <w:numFmt w:val="bullet"/>
      <w:lvlText w:val="o"/>
      <w:lvlJc w:val="left"/>
      <w:pPr>
        <w:ind w:left="3905" w:hanging="360"/>
      </w:pPr>
      <w:rPr>
        <w:rFonts w:ascii="Courier New" w:hAnsi="Courier New" w:cs="Courier New" w:hint="default"/>
      </w:rPr>
    </w:lvl>
    <w:lvl w:ilvl="5" w:tplc="040B0005" w:tentative="1">
      <w:start w:val="1"/>
      <w:numFmt w:val="bullet"/>
      <w:lvlText w:val=""/>
      <w:lvlJc w:val="left"/>
      <w:pPr>
        <w:ind w:left="4625" w:hanging="360"/>
      </w:pPr>
      <w:rPr>
        <w:rFonts w:ascii="Wingdings" w:hAnsi="Wingdings" w:hint="default"/>
      </w:rPr>
    </w:lvl>
    <w:lvl w:ilvl="6" w:tplc="040B0001" w:tentative="1">
      <w:start w:val="1"/>
      <w:numFmt w:val="bullet"/>
      <w:lvlText w:val=""/>
      <w:lvlJc w:val="left"/>
      <w:pPr>
        <w:ind w:left="5345" w:hanging="360"/>
      </w:pPr>
      <w:rPr>
        <w:rFonts w:ascii="Symbol" w:hAnsi="Symbol" w:hint="default"/>
      </w:rPr>
    </w:lvl>
    <w:lvl w:ilvl="7" w:tplc="040B0003" w:tentative="1">
      <w:start w:val="1"/>
      <w:numFmt w:val="bullet"/>
      <w:lvlText w:val="o"/>
      <w:lvlJc w:val="left"/>
      <w:pPr>
        <w:ind w:left="6065" w:hanging="360"/>
      </w:pPr>
      <w:rPr>
        <w:rFonts w:ascii="Courier New" w:hAnsi="Courier New" w:cs="Courier New" w:hint="default"/>
      </w:rPr>
    </w:lvl>
    <w:lvl w:ilvl="8" w:tplc="040B0005" w:tentative="1">
      <w:start w:val="1"/>
      <w:numFmt w:val="bullet"/>
      <w:lvlText w:val=""/>
      <w:lvlJc w:val="left"/>
      <w:pPr>
        <w:ind w:left="6785" w:hanging="360"/>
      </w:pPr>
      <w:rPr>
        <w:rFonts w:ascii="Wingdings" w:hAnsi="Wingdings" w:hint="default"/>
      </w:rPr>
    </w:lvl>
  </w:abstractNum>
  <w:abstractNum w:abstractNumId="71" w15:restartNumberingAfterBreak="0">
    <w:nsid w:val="78A2232E"/>
    <w:multiLevelType w:val="hybridMultilevel"/>
    <w:tmpl w:val="869807E4"/>
    <w:lvl w:ilvl="0" w:tplc="040B0001">
      <w:start w:val="1"/>
      <w:numFmt w:val="bullet"/>
      <w:lvlText w:val=""/>
      <w:lvlJc w:val="left"/>
      <w:pPr>
        <w:ind w:left="1025" w:hanging="360"/>
      </w:pPr>
      <w:rPr>
        <w:rFonts w:ascii="Symbol" w:hAnsi="Symbol" w:hint="default"/>
      </w:rPr>
    </w:lvl>
    <w:lvl w:ilvl="1" w:tplc="040B0003" w:tentative="1">
      <w:start w:val="1"/>
      <w:numFmt w:val="bullet"/>
      <w:lvlText w:val="o"/>
      <w:lvlJc w:val="left"/>
      <w:pPr>
        <w:ind w:left="1745" w:hanging="360"/>
      </w:pPr>
      <w:rPr>
        <w:rFonts w:ascii="Courier New" w:hAnsi="Courier New" w:cs="Courier New" w:hint="default"/>
      </w:rPr>
    </w:lvl>
    <w:lvl w:ilvl="2" w:tplc="040B0005" w:tentative="1">
      <w:start w:val="1"/>
      <w:numFmt w:val="bullet"/>
      <w:lvlText w:val=""/>
      <w:lvlJc w:val="left"/>
      <w:pPr>
        <w:ind w:left="2465" w:hanging="360"/>
      </w:pPr>
      <w:rPr>
        <w:rFonts w:ascii="Wingdings" w:hAnsi="Wingdings" w:hint="default"/>
      </w:rPr>
    </w:lvl>
    <w:lvl w:ilvl="3" w:tplc="040B0001" w:tentative="1">
      <w:start w:val="1"/>
      <w:numFmt w:val="bullet"/>
      <w:lvlText w:val=""/>
      <w:lvlJc w:val="left"/>
      <w:pPr>
        <w:ind w:left="3185" w:hanging="360"/>
      </w:pPr>
      <w:rPr>
        <w:rFonts w:ascii="Symbol" w:hAnsi="Symbol" w:hint="default"/>
      </w:rPr>
    </w:lvl>
    <w:lvl w:ilvl="4" w:tplc="040B0003" w:tentative="1">
      <w:start w:val="1"/>
      <w:numFmt w:val="bullet"/>
      <w:lvlText w:val="o"/>
      <w:lvlJc w:val="left"/>
      <w:pPr>
        <w:ind w:left="3905" w:hanging="360"/>
      </w:pPr>
      <w:rPr>
        <w:rFonts w:ascii="Courier New" w:hAnsi="Courier New" w:cs="Courier New" w:hint="default"/>
      </w:rPr>
    </w:lvl>
    <w:lvl w:ilvl="5" w:tplc="040B0005" w:tentative="1">
      <w:start w:val="1"/>
      <w:numFmt w:val="bullet"/>
      <w:lvlText w:val=""/>
      <w:lvlJc w:val="left"/>
      <w:pPr>
        <w:ind w:left="4625" w:hanging="360"/>
      </w:pPr>
      <w:rPr>
        <w:rFonts w:ascii="Wingdings" w:hAnsi="Wingdings" w:hint="default"/>
      </w:rPr>
    </w:lvl>
    <w:lvl w:ilvl="6" w:tplc="040B0001" w:tentative="1">
      <w:start w:val="1"/>
      <w:numFmt w:val="bullet"/>
      <w:lvlText w:val=""/>
      <w:lvlJc w:val="left"/>
      <w:pPr>
        <w:ind w:left="5345" w:hanging="360"/>
      </w:pPr>
      <w:rPr>
        <w:rFonts w:ascii="Symbol" w:hAnsi="Symbol" w:hint="default"/>
      </w:rPr>
    </w:lvl>
    <w:lvl w:ilvl="7" w:tplc="040B0003" w:tentative="1">
      <w:start w:val="1"/>
      <w:numFmt w:val="bullet"/>
      <w:lvlText w:val="o"/>
      <w:lvlJc w:val="left"/>
      <w:pPr>
        <w:ind w:left="6065" w:hanging="360"/>
      </w:pPr>
      <w:rPr>
        <w:rFonts w:ascii="Courier New" w:hAnsi="Courier New" w:cs="Courier New" w:hint="default"/>
      </w:rPr>
    </w:lvl>
    <w:lvl w:ilvl="8" w:tplc="040B0005" w:tentative="1">
      <w:start w:val="1"/>
      <w:numFmt w:val="bullet"/>
      <w:lvlText w:val=""/>
      <w:lvlJc w:val="left"/>
      <w:pPr>
        <w:ind w:left="6785" w:hanging="360"/>
      </w:pPr>
      <w:rPr>
        <w:rFonts w:ascii="Wingdings" w:hAnsi="Wingdings" w:hint="default"/>
      </w:rPr>
    </w:lvl>
  </w:abstractNum>
  <w:abstractNum w:abstractNumId="72" w15:restartNumberingAfterBreak="0">
    <w:nsid w:val="78C60BE9"/>
    <w:multiLevelType w:val="hybridMultilevel"/>
    <w:tmpl w:val="4E462966"/>
    <w:lvl w:ilvl="0" w:tplc="04C673E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74" w15:restartNumberingAfterBreak="0">
    <w:nsid w:val="7A86433F"/>
    <w:multiLevelType w:val="hybridMultilevel"/>
    <w:tmpl w:val="00ECD836"/>
    <w:lvl w:ilvl="0" w:tplc="38F430BC">
      <w:start w:val="1"/>
      <w:numFmt w:val="bullet"/>
      <w:lvlText w:val=""/>
      <w:lvlJc w:val="left"/>
      <w:pPr>
        <w:tabs>
          <w:tab w:val="num" w:pos="720"/>
        </w:tabs>
        <w:ind w:left="720" w:hanging="360"/>
      </w:pPr>
      <w:rPr>
        <w:rFonts w:ascii="Symbol" w:hAnsi="Symbol" w:hint="default"/>
      </w:rPr>
    </w:lvl>
    <w:lvl w:ilvl="1" w:tplc="24AE73EA" w:tentative="1">
      <w:start w:val="1"/>
      <w:numFmt w:val="bullet"/>
      <w:lvlText w:val=""/>
      <w:lvlJc w:val="left"/>
      <w:pPr>
        <w:tabs>
          <w:tab w:val="num" w:pos="1440"/>
        </w:tabs>
        <w:ind w:left="1440" w:hanging="360"/>
      </w:pPr>
      <w:rPr>
        <w:rFonts w:ascii="Symbol" w:hAnsi="Symbol" w:hint="default"/>
      </w:rPr>
    </w:lvl>
    <w:lvl w:ilvl="2" w:tplc="5E682B94" w:tentative="1">
      <w:start w:val="1"/>
      <w:numFmt w:val="bullet"/>
      <w:lvlText w:val=""/>
      <w:lvlJc w:val="left"/>
      <w:pPr>
        <w:tabs>
          <w:tab w:val="num" w:pos="2160"/>
        </w:tabs>
        <w:ind w:left="2160" w:hanging="360"/>
      </w:pPr>
      <w:rPr>
        <w:rFonts w:ascii="Symbol" w:hAnsi="Symbol" w:hint="default"/>
      </w:rPr>
    </w:lvl>
    <w:lvl w:ilvl="3" w:tplc="22544794" w:tentative="1">
      <w:start w:val="1"/>
      <w:numFmt w:val="bullet"/>
      <w:lvlText w:val=""/>
      <w:lvlJc w:val="left"/>
      <w:pPr>
        <w:tabs>
          <w:tab w:val="num" w:pos="2880"/>
        </w:tabs>
        <w:ind w:left="2880" w:hanging="360"/>
      </w:pPr>
      <w:rPr>
        <w:rFonts w:ascii="Symbol" w:hAnsi="Symbol" w:hint="default"/>
      </w:rPr>
    </w:lvl>
    <w:lvl w:ilvl="4" w:tplc="74ECF62C" w:tentative="1">
      <w:start w:val="1"/>
      <w:numFmt w:val="bullet"/>
      <w:lvlText w:val=""/>
      <w:lvlJc w:val="left"/>
      <w:pPr>
        <w:tabs>
          <w:tab w:val="num" w:pos="3600"/>
        </w:tabs>
        <w:ind w:left="3600" w:hanging="360"/>
      </w:pPr>
      <w:rPr>
        <w:rFonts w:ascii="Symbol" w:hAnsi="Symbol" w:hint="default"/>
      </w:rPr>
    </w:lvl>
    <w:lvl w:ilvl="5" w:tplc="A5B8EC92" w:tentative="1">
      <w:start w:val="1"/>
      <w:numFmt w:val="bullet"/>
      <w:lvlText w:val=""/>
      <w:lvlJc w:val="left"/>
      <w:pPr>
        <w:tabs>
          <w:tab w:val="num" w:pos="4320"/>
        </w:tabs>
        <w:ind w:left="4320" w:hanging="360"/>
      </w:pPr>
      <w:rPr>
        <w:rFonts w:ascii="Symbol" w:hAnsi="Symbol" w:hint="default"/>
      </w:rPr>
    </w:lvl>
    <w:lvl w:ilvl="6" w:tplc="4C3CF194" w:tentative="1">
      <w:start w:val="1"/>
      <w:numFmt w:val="bullet"/>
      <w:lvlText w:val=""/>
      <w:lvlJc w:val="left"/>
      <w:pPr>
        <w:tabs>
          <w:tab w:val="num" w:pos="5040"/>
        </w:tabs>
        <w:ind w:left="5040" w:hanging="360"/>
      </w:pPr>
      <w:rPr>
        <w:rFonts w:ascii="Symbol" w:hAnsi="Symbol" w:hint="default"/>
      </w:rPr>
    </w:lvl>
    <w:lvl w:ilvl="7" w:tplc="68086420" w:tentative="1">
      <w:start w:val="1"/>
      <w:numFmt w:val="bullet"/>
      <w:lvlText w:val=""/>
      <w:lvlJc w:val="left"/>
      <w:pPr>
        <w:tabs>
          <w:tab w:val="num" w:pos="5760"/>
        </w:tabs>
        <w:ind w:left="5760" w:hanging="360"/>
      </w:pPr>
      <w:rPr>
        <w:rFonts w:ascii="Symbol" w:hAnsi="Symbol" w:hint="default"/>
      </w:rPr>
    </w:lvl>
    <w:lvl w:ilvl="8" w:tplc="A10E0442"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73"/>
  </w:num>
  <w:num w:numId="5">
    <w:abstractNumId w:val="12"/>
  </w:num>
  <w:num w:numId="6">
    <w:abstractNumId w:val="55"/>
  </w:num>
  <w:num w:numId="7">
    <w:abstractNumId w:val="60"/>
  </w:num>
  <w:num w:numId="8">
    <w:abstractNumId w:val="59"/>
  </w:num>
  <w:num w:numId="9">
    <w:abstractNumId w:val="64"/>
  </w:num>
  <w:num w:numId="10">
    <w:abstractNumId w:val="45"/>
  </w:num>
  <w:num w:numId="11">
    <w:abstractNumId w:val="62"/>
  </w:num>
  <w:num w:numId="12">
    <w:abstractNumId w:val="31"/>
  </w:num>
  <w:num w:numId="13">
    <w:abstractNumId w:val="9"/>
  </w:num>
  <w:num w:numId="14">
    <w:abstractNumId w:val="53"/>
  </w:num>
  <w:num w:numId="15">
    <w:abstractNumId w:val="6"/>
  </w:num>
  <w:num w:numId="16">
    <w:abstractNumId w:val="24"/>
  </w:num>
  <w:num w:numId="17">
    <w:abstractNumId w:val="0"/>
  </w:num>
  <w:num w:numId="18">
    <w:abstractNumId w:val="75"/>
  </w:num>
  <w:num w:numId="19">
    <w:abstractNumId w:val="36"/>
  </w:num>
  <w:num w:numId="20">
    <w:abstractNumId w:val="38"/>
  </w:num>
  <w:num w:numId="21">
    <w:abstractNumId w:val="37"/>
  </w:num>
  <w:num w:numId="22">
    <w:abstractNumId w:val="18"/>
  </w:num>
  <w:num w:numId="23">
    <w:abstractNumId w:val="5"/>
  </w:num>
  <w:num w:numId="24">
    <w:abstractNumId w:val="50"/>
  </w:num>
  <w:num w:numId="25">
    <w:abstractNumId w:val="41"/>
  </w:num>
  <w:num w:numId="26">
    <w:abstractNumId w:val="33"/>
  </w:num>
  <w:num w:numId="27">
    <w:abstractNumId w:val="20"/>
  </w:num>
  <w:num w:numId="28">
    <w:abstractNumId w:val="30"/>
  </w:num>
  <w:num w:numId="29">
    <w:abstractNumId w:val="51"/>
  </w:num>
  <w:num w:numId="30">
    <w:abstractNumId w:val="44"/>
  </w:num>
  <w:num w:numId="31">
    <w:abstractNumId w:val="15"/>
  </w:num>
  <w:num w:numId="32">
    <w:abstractNumId w:val="4"/>
  </w:num>
  <w:num w:numId="33">
    <w:abstractNumId w:val="3"/>
  </w:num>
  <w:num w:numId="34">
    <w:abstractNumId w:val="48"/>
  </w:num>
  <w:num w:numId="35">
    <w:abstractNumId w:val="21"/>
  </w:num>
  <w:num w:numId="36">
    <w:abstractNumId w:val="35"/>
  </w:num>
  <w:num w:numId="37">
    <w:abstractNumId w:val="74"/>
  </w:num>
  <w:num w:numId="38">
    <w:abstractNumId w:val="29"/>
  </w:num>
  <w:num w:numId="39">
    <w:abstractNumId w:val="26"/>
  </w:num>
  <w:num w:numId="40">
    <w:abstractNumId w:val="1"/>
  </w:num>
  <w:num w:numId="41">
    <w:abstractNumId w:val="23"/>
  </w:num>
  <w:num w:numId="42">
    <w:abstractNumId w:val="46"/>
  </w:num>
  <w:num w:numId="43">
    <w:abstractNumId w:val="67"/>
  </w:num>
  <w:num w:numId="44">
    <w:abstractNumId w:val="17"/>
  </w:num>
  <w:num w:numId="45">
    <w:abstractNumId w:val="2"/>
  </w:num>
  <w:num w:numId="46">
    <w:abstractNumId w:val="10"/>
  </w:num>
  <w:num w:numId="47">
    <w:abstractNumId w:val="32"/>
  </w:num>
  <w:num w:numId="48">
    <w:abstractNumId w:val="11"/>
  </w:num>
  <w:num w:numId="49">
    <w:abstractNumId w:val="69"/>
  </w:num>
  <w:num w:numId="50">
    <w:abstractNumId w:val="63"/>
  </w:num>
  <w:num w:numId="51">
    <w:abstractNumId w:val="16"/>
  </w:num>
  <w:num w:numId="52">
    <w:abstractNumId w:val="8"/>
  </w:num>
  <w:num w:numId="53">
    <w:abstractNumId w:val="68"/>
  </w:num>
  <w:num w:numId="54">
    <w:abstractNumId w:val="42"/>
  </w:num>
  <w:num w:numId="55">
    <w:abstractNumId w:val="19"/>
  </w:num>
  <w:num w:numId="56">
    <w:abstractNumId w:val="57"/>
  </w:num>
  <w:num w:numId="57">
    <w:abstractNumId w:val="66"/>
  </w:num>
  <w:num w:numId="58">
    <w:abstractNumId w:val="28"/>
  </w:num>
  <w:num w:numId="59">
    <w:abstractNumId w:val="65"/>
  </w:num>
  <w:num w:numId="60">
    <w:abstractNumId w:val="13"/>
  </w:num>
  <w:num w:numId="61">
    <w:abstractNumId w:val="52"/>
  </w:num>
  <w:num w:numId="62">
    <w:abstractNumId w:val="43"/>
  </w:num>
  <w:num w:numId="63">
    <w:abstractNumId w:val="58"/>
  </w:num>
  <w:num w:numId="64">
    <w:abstractNumId w:val="40"/>
  </w:num>
  <w:num w:numId="65">
    <w:abstractNumId w:val="72"/>
  </w:num>
  <w:num w:numId="66">
    <w:abstractNumId w:val="25"/>
  </w:num>
  <w:num w:numId="67">
    <w:abstractNumId w:val="56"/>
  </w:num>
  <w:num w:numId="68">
    <w:abstractNumId w:val="71"/>
  </w:num>
  <w:num w:numId="69">
    <w:abstractNumId w:val="70"/>
  </w:num>
  <w:num w:numId="70">
    <w:abstractNumId w:val="22"/>
  </w:num>
  <w:num w:numId="71">
    <w:abstractNumId w:val="54"/>
  </w:num>
  <w:num w:numId="72">
    <w:abstractNumId w:val="7"/>
  </w:num>
  <w:num w:numId="73">
    <w:abstractNumId w:val="49"/>
  </w:num>
  <w:num w:numId="74">
    <w:abstractNumId w:val="61"/>
  </w:num>
  <w:num w:numId="75">
    <w:abstractNumId w:val="39"/>
  </w:num>
  <w:num w:numId="76">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4004"/>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3A0"/>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5AIRPNAIUNRU-1830940522-7015</_dlc_DocId>
    <_dlc_DocIdUrl xmlns="71c5aaf6-e6ce-465b-b873-5148d2a4c105">
      <Url>https://nokia.sharepoint.com/sites/c5g/5gradio/_layouts/15/DocIdRedir.aspx?ID=5AIRPNAIUNRU-1830940522-7015</Url>
      <Description>5AIRPNAIUNRU-1830940522-7015</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3b34c8f0-1ef5-4d1e-bb66-517ce7fe7356"/>
    <ds:schemaRef ds:uri="http://purl.org/dc/elements/1.1/"/>
    <ds:schemaRef ds:uri="http://schemas.microsoft.com/office/2006/documentManagement/types"/>
    <ds:schemaRef ds:uri="95d2e41d-1f11-4347-bb1c-11d6a32975dd"/>
    <ds:schemaRef ds:uri="http://purl.org/dc/terms/"/>
    <ds:schemaRef ds:uri="http://schemas.openxmlformats.org/package/2006/metadata/core-properties"/>
    <ds:schemaRef ds:uri="http://schemas.microsoft.com/office/infopath/2007/PartnerControls"/>
    <ds:schemaRef ds:uri="http://purl.org/dc/dcmitype/"/>
    <ds:schemaRef ds:uri="ebabf6ce-2443-438c-9946-ecc878e7654a"/>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63CBAB8-4108-4376-AF85-D576BD134746}">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A72FCDF2-1544-457B-BA79-7664089B3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1CAD7ACA-D191-4AF8-918E-1F1EEEC7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82</TotalTime>
  <Pages>2</Pages>
  <Words>480</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10</cp:revision>
  <cp:lastPrinted>2016-06-20T11:35:00Z</cp:lastPrinted>
  <dcterms:created xsi:type="dcterms:W3CDTF">2020-01-10T10:36:00Z</dcterms:created>
  <dcterms:modified xsi:type="dcterms:W3CDTF">2020-02-14T08:13:00Z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94732166-40f5-4ff4-b98e-57e050ebd2cf</vt:lpwstr>
  </property>
  <property fmtid="{D5CDD505-2E9C-101B-9397-08002B2CF9AE}" pid="8" name="AuthorIds_UIVersion_512">
    <vt:lpwstr>780</vt:lpwstr>
  </property>
</Properties>
</file>